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433" w:rsidRPr="006572F7" w:rsidRDefault="00113433" w:rsidP="00FF7430">
      <w:pPr>
        <w:ind w:right="-57"/>
        <w:jc w:val="both"/>
        <w:rPr>
          <w:b/>
          <w:sz w:val="28"/>
          <w:szCs w:val="28"/>
        </w:rPr>
      </w:pPr>
    </w:p>
    <w:p w:rsidR="00FF7430" w:rsidRPr="00FF7430" w:rsidRDefault="00FF7430" w:rsidP="00FF743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FF7430">
        <w:rPr>
          <w:rFonts w:eastAsia="Times New Roman"/>
          <w:b/>
          <w:sz w:val="28"/>
          <w:szCs w:val="28"/>
          <w:lang w:eastAsia="ru-RU"/>
        </w:rPr>
        <w:t>АЛЕКСЕЕВСКАЯ РАЙОННАЯ ДУМА</w:t>
      </w:r>
    </w:p>
    <w:p w:rsidR="00FF7430" w:rsidRPr="00FF7430" w:rsidRDefault="00FF7430" w:rsidP="00FF743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FF7430">
        <w:rPr>
          <w:rFonts w:eastAsia="Times New Roman"/>
          <w:b/>
          <w:sz w:val="28"/>
          <w:szCs w:val="28"/>
          <w:lang w:eastAsia="ru-RU"/>
        </w:rPr>
        <w:t>ВОЛГОГРАДСКОЙ ОБЛАСТИ</w:t>
      </w:r>
    </w:p>
    <w:p w:rsidR="00FF7430" w:rsidRPr="00FF7430" w:rsidRDefault="00FF7430" w:rsidP="00FF7430">
      <w:pPr>
        <w:jc w:val="center"/>
        <w:rPr>
          <w:rFonts w:eastAsia="Times New Roman"/>
          <w:sz w:val="28"/>
          <w:szCs w:val="28"/>
          <w:lang w:eastAsia="ru-RU"/>
        </w:rPr>
      </w:pPr>
      <w:r w:rsidRPr="00FF7430">
        <w:rPr>
          <w:rFonts w:eastAsia="Times New Roman"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0" t="0" r="67945" b="5651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113DF"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FF7430" w:rsidRPr="00FF7430" w:rsidRDefault="00FF7430" w:rsidP="00FF7430">
      <w:pPr>
        <w:rPr>
          <w:rFonts w:eastAsia="Times New Roman"/>
          <w:sz w:val="28"/>
          <w:szCs w:val="28"/>
          <w:lang w:eastAsia="ru-RU"/>
        </w:rPr>
      </w:pPr>
    </w:p>
    <w:p w:rsidR="00FF7430" w:rsidRPr="00FF7430" w:rsidRDefault="00FF7430" w:rsidP="00FF743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FF7430">
        <w:rPr>
          <w:rFonts w:eastAsia="Times New Roman"/>
          <w:b/>
          <w:sz w:val="28"/>
          <w:szCs w:val="28"/>
          <w:lang w:eastAsia="ru-RU"/>
        </w:rPr>
        <w:t xml:space="preserve">Р Е Ш Е Н И Е </w:t>
      </w:r>
    </w:p>
    <w:p w:rsidR="00FF7430" w:rsidRPr="001932A2" w:rsidRDefault="00FF7430" w:rsidP="001932A2">
      <w:pPr>
        <w:keepNext/>
        <w:ind w:right="849"/>
        <w:jc w:val="center"/>
        <w:outlineLvl w:val="4"/>
        <w:rPr>
          <w:rFonts w:eastAsia="Times New Roman"/>
          <w:b/>
          <w:bCs/>
          <w:color w:val="000000"/>
          <w:sz w:val="32"/>
          <w:szCs w:val="32"/>
          <w:lang w:eastAsia="ru-RU"/>
        </w:rPr>
      </w:pPr>
    </w:p>
    <w:p w:rsidR="001932A2" w:rsidRPr="00FF7430" w:rsidRDefault="001932A2" w:rsidP="00FF7430">
      <w:pPr>
        <w:ind w:left="5664" w:right="849"/>
        <w:jc w:val="center"/>
        <w:rPr>
          <w:rFonts w:eastAsia="Times New Roman"/>
          <w:color w:val="000000"/>
          <w:lang w:eastAsia="ru-RU"/>
        </w:rPr>
      </w:pPr>
    </w:p>
    <w:p w:rsidR="001932A2" w:rsidRPr="001932A2" w:rsidRDefault="001932A2" w:rsidP="001932A2">
      <w:pPr>
        <w:ind w:right="849"/>
        <w:rPr>
          <w:rFonts w:eastAsia="Times New Roman"/>
          <w:color w:val="000000"/>
          <w:sz w:val="26"/>
          <w:szCs w:val="26"/>
          <w:lang w:eastAsia="ru-RU"/>
        </w:rPr>
      </w:pPr>
      <w:r w:rsidRPr="001932A2">
        <w:rPr>
          <w:rFonts w:eastAsia="Times New Roman"/>
          <w:color w:val="000000"/>
          <w:sz w:val="26"/>
          <w:szCs w:val="26"/>
          <w:lang w:eastAsia="ru-RU"/>
        </w:rPr>
        <w:t xml:space="preserve">от    </w:t>
      </w:r>
      <w:r w:rsidR="00667F26">
        <w:rPr>
          <w:rFonts w:eastAsia="Times New Roman"/>
          <w:color w:val="000000"/>
          <w:sz w:val="26"/>
          <w:szCs w:val="26"/>
          <w:lang w:eastAsia="ru-RU"/>
        </w:rPr>
        <w:t xml:space="preserve">28.02.2023 г. </w:t>
      </w:r>
      <w:r w:rsidRPr="001932A2">
        <w:rPr>
          <w:rFonts w:eastAsia="Times New Roman"/>
          <w:color w:val="000000"/>
          <w:sz w:val="26"/>
          <w:szCs w:val="26"/>
          <w:lang w:eastAsia="ru-RU"/>
        </w:rPr>
        <w:t xml:space="preserve">     №</w:t>
      </w:r>
      <w:r w:rsidR="00667F26">
        <w:rPr>
          <w:rFonts w:eastAsia="Times New Roman"/>
          <w:color w:val="000000"/>
          <w:sz w:val="26"/>
          <w:szCs w:val="26"/>
          <w:lang w:eastAsia="ru-RU"/>
        </w:rPr>
        <w:t xml:space="preserve">  54/312</w:t>
      </w:r>
    </w:p>
    <w:p w:rsidR="001932A2" w:rsidRPr="001932A2" w:rsidRDefault="001932A2" w:rsidP="001932A2">
      <w:pPr>
        <w:ind w:right="849"/>
        <w:rPr>
          <w:rFonts w:eastAsia="Times New Roman"/>
          <w:color w:val="000000"/>
          <w:sz w:val="26"/>
          <w:szCs w:val="26"/>
          <w:lang w:eastAsia="ru-RU"/>
        </w:rPr>
      </w:pPr>
    </w:p>
    <w:p w:rsidR="001932A2" w:rsidRPr="001932A2" w:rsidRDefault="001932A2" w:rsidP="001932A2">
      <w:pPr>
        <w:ind w:right="849"/>
        <w:rPr>
          <w:rFonts w:eastAsia="Times New Roman"/>
          <w:bCs/>
          <w:color w:val="000000"/>
          <w:sz w:val="26"/>
          <w:szCs w:val="26"/>
          <w:lang w:eastAsia="ru-RU"/>
        </w:rPr>
      </w:pPr>
      <w:r w:rsidRPr="001932A2">
        <w:rPr>
          <w:rFonts w:eastAsia="Times New Roman"/>
          <w:bCs/>
          <w:color w:val="000000"/>
          <w:sz w:val="26"/>
          <w:szCs w:val="26"/>
          <w:lang w:eastAsia="ru-RU"/>
        </w:rPr>
        <w:t>Об утверждении Порядка организации</w:t>
      </w:r>
    </w:p>
    <w:p w:rsidR="001932A2" w:rsidRPr="001932A2" w:rsidRDefault="001932A2" w:rsidP="001932A2">
      <w:pPr>
        <w:ind w:right="849"/>
        <w:rPr>
          <w:rFonts w:eastAsia="Times New Roman"/>
          <w:bCs/>
          <w:color w:val="000000"/>
          <w:sz w:val="26"/>
          <w:szCs w:val="26"/>
          <w:lang w:eastAsia="ru-RU"/>
        </w:rPr>
      </w:pPr>
      <w:proofErr w:type="gramStart"/>
      <w:r w:rsidRPr="001932A2">
        <w:rPr>
          <w:rFonts w:eastAsia="Times New Roman"/>
          <w:bCs/>
          <w:color w:val="000000"/>
          <w:sz w:val="26"/>
          <w:szCs w:val="26"/>
          <w:lang w:eastAsia="ru-RU"/>
        </w:rPr>
        <w:t>и  проведения</w:t>
      </w:r>
      <w:proofErr w:type="gramEnd"/>
      <w:r w:rsidRPr="001932A2">
        <w:rPr>
          <w:rFonts w:eastAsia="Times New Roman"/>
          <w:bCs/>
          <w:color w:val="000000"/>
          <w:sz w:val="26"/>
          <w:szCs w:val="26"/>
          <w:lang w:eastAsia="ru-RU"/>
        </w:rPr>
        <w:t xml:space="preserve">   публичных   слушаний</w:t>
      </w:r>
    </w:p>
    <w:p w:rsidR="001932A2" w:rsidRPr="001932A2" w:rsidRDefault="001932A2" w:rsidP="001932A2">
      <w:pPr>
        <w:ind w:right="849"/>
        <w:rPr>
          <w:rFonts w:eastAsia="Times New Roman"/>
          <w:bCs/>
          <w:color w:val="000000"/>
          <w:sz w:val="26"/>
          <w:szCs w:val="26"/>
          <w:lang w:eastAsia="ru-RU"/>
        </w:rPr>
      </w:pPr>
      <w:r w:rsidRPr="001932A2">
        <w:rPr>
          <w:rFonts w:eastAsia="Times New Roman"/>
          <w:bCs/>
          <w:color w:val="000000"/>
          <w:sz w:val="26"/>
          <w:szCs w:val="26"/>
          <w:lang w:eastAsia="ru-RU"/>
        </w:rPr>
        <w:t xml:space="preserve"> в Алексеевском муниципальном районе</w:t>
      </w:r>
    </w:p>
    <w:p w:rsidR="001932A2" w:rsidRPr="001932A2" w:rsidRDefault="001932A2" w:rsidP="001932A2">
      <w:pPr>
        <w:ind w:right="849"/>
        <w:rPr>
          <w:rFonts w:eastAsia="Times New Roman"/>
          <w:bCs/>
          <w:color w:val="000000"/>
          <w:sz w:val="26"/>
          <w:szCs w:val="26"/>
          <w:lang w:eastAsia="ru-RU"/>
        </w:rPr>
      </w:pPr>
      <w:r w:rsidRPr="001932A2">
        <w:rPr>
          <w:rFonts w:eastAsia="Times New Roman"/>
          <w:bCs/>
          <w:color w:val="000000"/>
          <w:sz w:val="26"/>
          <w:szCs w:val="26"/>
          <w:lang w:eastAsia="ru-RU"/>
        </w:rPr>
        <w:t xml:space="preserve"> Волгоградской области </w:t>
      </w:r>
    </w:p>
    <w:p w:rsidR="001932A2" w:rsidRPr="001932A2" w:rsidRDefault="001932A2" w:rsidP="001932A2">
      <w:pPr>
        <w:spacing w:line="360" w:lineRule="auto"/>
        <w:ind w:right="849"/>
        <w:rPr>
          <w:rFonts w:eastAsia="Times New Roman"/>
          <w:color w:val="000000"/>
          <w:sz w:val="26"/>
          <w:szCs w:val="26"/>
          <w:lang w:eastAsia="ru-RU"/>
        </w:rPr>
      </w:pPr>
    </w:p>
    <w:p w:rsidR="001932A2" w:rsidRPr="001932A2" w:rsidRDefault="001932A2" w:rsidP="001932A2">
      <w:pPr>
        <w:widowControl w:val="0"/>
        <w:autoSpaceDE w:val="0"/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932A2">
        <w:rPr>
          <w:rFonts w:eastAsia="Times New Roman"/>
          <w:sz w:val="28"/>
          <w:szCs w:val="28"/>
          <w:lang w:eastAsia="ru-RU"/>
        </w:rPr>
        <w:t xml:space="preserve">        </w:t>
      </w:r>
      <w:r w:rsidRPr="001932A2">
        <w:rPr>
          <w:rFonts w:eastAsia="Times New Roman"/>
          <w:sz w:val="26"/>
          <w:szCs w:val="26"/>
          <w:lang w:eastAsia="ru-RU"/>
        </w:rPr>
        <w:t>В соответствии со статьей 28 Федерального закона от 06 октября 2003 года</w:t>
      </w:r>
      <w:r w:rsidR="00C7625F">
        <w:rPr>
          <w:rFonts w:eastAsia="Times New Roman"/>
          <w:sz w:val="26"/>
          <w:szCs w:val="26"/>
          <w:lang w:eastAsia="ru-RU"/>
        </w:rPr>
        <w:t xml:space="preserve">       </w:t>
      </w:r>
      <w:r w:rsidRPr="001932A2">
        <w:rPr>
          <w:rFonts w:eastAsia="Times New Roman"/>
          <w:sz w:val="26"/>
          <w:szCs w:val="26"/>
          <w:lang w:eastAsia="ru-RU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</w:t>
      </w:r>
      <w:r w:rsidR="00C7625F">
        <w:rPr>
          <w:rFonts w:eastAsia="Times New Roman"/>
          <w:sz w:val="26"/>
          <w:szCs w:val="26"/>
          <w:lang w:eastAsia="ru-RU"/>
        </w:rPr>
        <w:t xml:space="preserve"> публичных слушаний», статьей 10</w:t>
      </w:r>
      <w:r w:rsidRPr="001932A2">
        <w:rPr>
          <w:rFonts w:eastAsia="Times New Roman"/>
          <w:sz w:val="26"/>
          <w:szCs w:val="26"/>
          <w:lang w:eastAsia="ru-RU"/>
        </w:rPr>
        <w:t xml:space="preserve"> Устава Алексеевского муниципального района Волгоградской области Алексеевская районная Дума </w:t>
      </w:r>
      <w:r w:rsidRPr="001932A2">
        <w:rPr>
          <w:rFonts w:eastAsia="Times New Roman"/>
          <w:b/>
          <w:sz w:val="26"/>
          <w:szCs w:val="26"/>
          <w:lang w:eastAsia="ru-RU"/>
        </w:rPr>
        <w:t>р е ш и л а:</w:t>
      </w:r>
      <w:r w:rsidRPr="001932A2">
        <w:rPr>
          <w:rFonts w:eastAsia="Times New Roman"/>
          <w:sz w:val="26"/>
          <w:szCs w:val="26"/>
          <w:lang w:eastAsia="ru-RU"/>
        </w:rPr>
        <w:t xml:space="preserve"> </w:t>
      </w:r>
    </w:p>
    <w:p w:rsidR="001932A2" w:rsidRPr="001932A2" w:rsidRDefault="001932A2" w:rsidP="001932A2">
      <w:pPr>
        <w:widowControl w:val="0"/>
        <w:autoSpaceDE w:val="0"/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932A2">
        <w:rPr>
          <w:rFonts w:eastAsia="Times New Roman"/>
          <w:sz w:val="26"/>
          <w:szCs w:val="26"/>
          <w:lang w:eastAsia="ru-RU"/>
        </w:rPr>
        <w:t xml:space="preserve">        </w:t>
      </w:r>
      <w:r w:rsidRPr="001932A2">
        <w:rPr>
          <w:rFonts w:eastAsia="Times New Roman"/>
          <w:b/>
          <w:sz w:val="26"/>
          <w:szCs w:val="26"/>
          <w:lang w:eastAsia="ru-RU"/>
        </w:rPr>
        <w:t>1.</w:t>
      </w:r>
      <w:r w:rsidRPr="001932A2">
        <w:rPr>
          <w:rFonts w:eastAsia="Times New Roman"/>
          <w:sz w:val="26"/>
          <w:szCs w:val="26"/>
          <w:lang w:eastAsia="ru-RU"/>
        </w:rPr>
        <w:t xml:space="preserve"> Утвердить Порядок организации и проведения публичных слушаний в Алексеевском муниципальном районе Волгоградской области (прилагается).</w:t>
      </w:r>
    </w:p>
    <w:p w:rsidR="001932A2" w:rsidRPr="001932A2" w:rsidRDefault="001932A2" w:rsidP="008C65D2">
      <w:pPr>
        <w:widowControl w:val="0"/>
        <w:autoSpaceDE w:val="0"/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932A2">
        <w:rPr>
          <w:rFonts w:eastAsia="Times New Roman"/>
          <w:sz w:val="26"/>
          <w:szCs w:val="26"/>
          <w:lang w:eastAsia="ru-RU"/>
        </w:rPr>
        <w:t xml:space="preserve">        </w:t>
      </w:r>
      <w:r w:rsidRPr="001932A2">
        <w:rPr>
          <w:rFonts w:eastAsia="Times New Roman"/>
          <w:b/>
          <w:sz w:val="26"/>
          <w:szCs w:val="26"/>
          <w:lang w:eastAsia="ru-RU"/>
        </w:rPr>
        <w:t>2.</w:t>
      </w:r>
      <w:r w:rsidR="008C65D2">
        <w:rPr>
          <w:rFonts w:eastAsia="Times New Roman"/>
          <w:sz w:val="26"/>
          <w:szCs w:val="26"/>
          <w:lang w:eastAsia="ru-RU"/>
        </w:rPr>
        <w:t xml:space="preserve"> Признать утратившим силу решение Алексеевской районной Думы от 29.04.2022 г. № 41/260 </w:t>
      </w:r>
      <w:proofErr w:type="gramStart"/>
      <w:r w:rsidR="008C65D2">
        <w:rPr>
          <w:rFonts w:eastAsia="Times New Roman"/>
          <w:sz w:val="26"/>
          <w:szCs w:val="26"/>
          <w:lang w:eastAsia="ru-RU"/>
        </w:rPr>
        <w:t>«</w:t>
      </w:r>
      <w:r w:rsidRPr="001932A2">
        <w:rPr>
          <w:rFonts w:eastAsia="Times New Roman"/>
          <w:sz w:val="26"/>
          <w:szCs w:val="26"/>
          <w:lang w:eastAsia="ru-RU"/>
        </w:rPr>
        <w:t xml:space="preserve"> </w:t>
      </w:r>
      <w:r w:rsidR="008C65D2" w:rsidRPr="008C65D2">
        <w:rPr>
          <w:rFonts w:eastAsia="Times New Roman"/>
          <w:sz w:val="26"/>
          <w:szCs w:val="26"/>
          <w:lang w:eastAsia="ru-RU"/>
        </w:rPr>
        <w:t>Об</w:t>
      </w:r>
      <w:proofErr w:type="gramEnd"/>
      <w:r w:rsidR="008C65D2" w:rsidRPr="008C65D2">
        <w:rPr>
          <w:rFonts w:eastAsia="Times New Roman"/>
          <w:sz w:val="26"/>
          <w:szCs w:val="26"/>
          <w:lang w:eastAsia="ru-RU"/>
        </w:rPr>
        <w:t xml:space="preserve"> </w:t>
      </w:r>
      <w:r w:rsidR="008C65D2">
        <w:rPr>
          <w:rFonts w:eastAsia="Times New Roman"/>
          <w:sz w:val="26"/>
          <w:szCs w:val="26"/>
          <w:lang w:eastAsia="ru-RU"/>
        </w:rPr>
        <w:t xml:space="preserve">утверждении Порядка организации </w:t>
      </w:r>
      <w:r w:rsidR="008C65D2" w:rsidRPr="008C65D2">
        <w:rPr>
          <w:rFonts w:eastAsia="Times New Roman"/>
          <w:sz w:val="26"/>
          <w:szCs w:val="26"/>
          <w:lang w:eastAsia="ru-RU"/>
        </w:rPr>
        <w:t>и проведения публичных слушаний</w:t>
      </w:r>
      <w:r w:rsidR="008C65D2">
        <w:rPr>
          <w:rFonts w:eastAsia="Times New Roman"/>
          <w:sz w:val="26"/>
          <w:szCs w:val="26"/>
          <w:lang w:eastAsia="ru-RU"/>
        </w:rPr>
        <w:t xml:space="preserve"> </w:t>
      </w:r>
      <w:r w:rsidR="008C65D2" w:rsidRPr="008C65D2">
        <w:rPr>
          <w:rFonts w:eastAsia="Times New Roman"/>
          <w:sz w:val="26"/>
          <w:szCs w:val="26"/>
          <w:lang w:eastAsia="ru-RU"/>
        </w:rPr>
        <w:t>в Алексеевском муниципальном районе</w:t>
      </w:r>
      <w:r w:rsidR="008C65D2">
        <w:rPr>
          <w:rFonts w:eastAsia="Times New Roman"/>
          <w:sz w:val="26"/>
          <w:szCs w:val="26"/>
          <w:lang w:eastAsia="ru-RU"/>
        </w:rPr>
        <w:t>».</w:t>
      </w:r>
    </w:p>
    <w:p w:rsidR="001932A2" w:rsidRPr="001932A2" w:rsidRDefault="001932A2" w:rsidP="001932A2">
      <w:pPr>
        <w:widowControl w:val="0"/>
        <w:autoSpaceDE w:val="0"/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932A2">
        <w:rPr>
          <w:rFonts w:eastAsia="Times New Roman"/>
          <w:sz w:val="26"/>
          <w:szCs w:val="26"/>
          <w:lang w:eastAsia="ru-RU"/>
        </w:rPr>
        <w:t xml:space="preserve">        </w:t>
      </w:r>
      <w:r w:rsidRPr="001932A2">
        <w:rPr>
          <w:rFonts w:eastAsia="Times New Roman"/>
          <w:b/>
          <w:sz w:val="26"/>
          <w:szCs w:val="26"/>
          <w:lang w:eastAsia="ru-RU"/>
        </w:rPr>
        <w:t>3.</w:t>
      </w:r>
      <w:r w:rsidRPr="001932A2">
        <w:rPr>
          <w:rFonts w:eastAsia="Times New Roman"/>
          <w:sz w:val="26"/>
          <w:szCs w:val="26"/>
          <w:lang w:eastAsia="ru-RU"/>
        </w:rPr>
        <w:t xml:space="preserve"> Настоящее решение вступает в силу со дня его официального опубликования </w:t>
      </w:r>
      <w:proofErr w:type="gramStart"/>
      <w:r w:rsidRPr="001932A2">
        <w:rPr>
          <w:rFonts w:eastAsia="Times New Roman"/>
          <w:sz w:val="26"/>
          <w:szCs w:val="26"/>
          <w:lang w:eastAsia="ru-RU"/>
        </w:rPr>
        <w:t>в  газете</w:t>
      </w:r>
      <w:proofErr w:type="gramEnd"/>
      <w:r w:rsidRPr="001932A2">
        <w:rPr>
          <w:rFonts w:eastAsia="Times New Roman"/>
          <w:sz w:val="26"/>
          <w:szCs w:val="26"/>
          <w:lang w:eastAsia="ru-RU"/>
        </w:rPr>
        <w:t xml:space="preserve"> « Алексеевский Вестник»   </w:t>
      </w:r>
    </w:p>
    <w:p w:rsidR="001932A2" w:rsidRPr="001932A2" w:rsidRDefault="001932A2" w:rsidP="001932A2">
      <w:pPr>
        <w:widowControl w:val="0"/>
        <w:autoSpaceDE w:val="0"/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932A2">
        <w:rPr>
          <w:rFonts w:eastAsia="Times New Roman"/>
          <w:sz w:val="26"/>
          <w:szCs w:val="26"/>
          <w:lang w:eastAsia="ru-RU"/>
        </w:rPr>
        <w:t xml:space="preserve">        </w:t>
      </w:r>
      <w:r w:rsidRPr="001932A2">
        <w:rPr>
          <w:rFonts w:eastAsia="Times New Roman"/>
          <w:b/>
          <w:sz w:val="26"/>
          <w:szCs w:val="26"/>
          <w:lang w:eastAsia="ru-RU"/>
        </w:rPr>
        <w:t>4.</w:t>
      </w:r>
      <w:r w:rsidRPr="001932A2">
        <w:rPr>
          <w:rFonts w:eastAsia="Times New Roman"/>
          <w:sz w:val="26"/>
          <w:szCs w:val="26"/>
          <w:lang w:eastAsia="ru-RU"/>
        </w:rPr>
        <w:t xml:space="preserve"> Направить настоящее решение главе Алексеевского муниципального района для подписания и опубликования в установленном порядке.</w:t>
      </w:r>
    </w:p>
    <w:p w:rsidR="001932A2" w:rsidRPr="001932A2" w:rsidRDefault="001932A2" w:rsidP="001932A2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6"/>
          <w:szCs w:val="26"/>
          <w:lang w:eastAsia="ru-RU"/>
        </w:rPr>
      </w:pPr>
    </w:p>
    <w:tbl>
      <w:tblPr>
        <w:tblW w:w="8810" w:type="dxa"/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3707"/>
      </w:tblGrid>
      <w:tr w:rsidR="00FF7430" w:rsidRPr="00FF7430" w:rsidTr="00384127">
        <w:trPr>
          <w:trHeight w:val="1650"/>
        </w:trPr>
        <w:tc>
          <w:tcPr>
            <w:tcW w:w="3544" w:type="dxa"/>
            <w:shd w:val="clear" w:color="auto" w:fill="auto"/>
          </w:tcPr>
          <w:p w:rsidR="00FF7430" w:rsidRPr="00FF7430" w:rsidRDefault="00FF7430" w:rsidP="00FF743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F7430" w:rsidRPr="00FF7430" w:rsidRDefault="00FF7430" w:rsidP="00FF743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430">
              <w:rPr>
                <w:rFonts w:eastAsia="Times New Roman"/>
                <w:sz w:val="26"/>
                <w:szCs w:val="26"/>
                <w:lang w:eastAsia="ru-RU"/>
              </w:rPr>
              <w:t>Глава Алексеевского</w:t>
            </w:r>
          </w:p>
          <w:p w:rsidR="00FF7430" w:rsidRPr="00FF7430" w:rsidRDefault="00FF7430" w:rsidP="00FF743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Pr="00FF7430">
              <w:rPr>
                <w:rFonts w:eastAsia="Times New Roman"/>
                <w:sz w:val="26"/>
                <w:szCs w:val="26"/>
                <w:lang w:eastAsia="ru-RU"/>
              </w:rPr>
              <w:t>района _____________</w:t>
            </w:r>
            <w:proofErr w:type="spellStart"/>
            <w:r w:rsidRPr="00FF7430">
              <w:rPr>
                <w:rFonts w:eastAsia="Times New Roman"/>
                <w:sz w:val="26"/>
                <w:szCs w:val="26"/>
                <w:lang w:eastAsia="ru-RU"/>
              </w:rPr>
              <w:t>И.М.Свинухов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FF7430" w:rsidRPr="00FF7430" w:rsidRDefault="00FF7430" w:rsidP="00FF743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707" w:type="dxa"/>
            <w:shd w:val="clear" w:color="auto" w:fill="auto"/>
          </w:tcPr>
          <w:p w:rsidR="00FF7430" w:rsidRPr="00FF7430" w:rsidRDefault="00FF7430" w:rsidP="00FF743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F7430" w:rsidRPr="00FF7430" w:rsidRDefault="00FF7430" w:rsidP="00FF743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430">
              <w:rPr>
                <w:rFonts w:eastAsia="Times New Roman"/>
                <w:sz w:val="26"/>
                <w:szCs w:val="26"/>
                <w:lang w:eastAsia="ru-RU"/>
              </w:rPr>
              <w:t xml:space="preserve"> Председатель Алексеевской</w:t>
            </w:r>
          </w:p>
          <w:p w:rsidR="00FF7430" w:rsidRPr="00FF7430" w:rsidRDefault="00FF7430" w:rsidP="00FF743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430">
              <w:rPr>
                <w:rFonts w:eastAsia="Times New Roman"/>
                <w:sz w:val="26"/>
                <w:szCs w:val="26"/>
                <w:lang w:eastAsia="ru-RU"/>
              </w:rPr>
              <w:t xml:space="preserve"> районной Думы</w:t>
            </w:r>
            <w:r w:rsidRPr="00FF7430">
              <w:rPr>
                <w:rFonts w:eastAsia="Times New Roman"/>
                <w:sz w:val="26"/>
                <w:szCs w:val="26"/>
                <w:lang w:eastAsia="ru-RU"/>
              </w:rPr>
              <w:tab/>
              <w:t xml:space="preserve">  _______________</w:t>
            </w:r>
            <w:proofErr w:type="spellStart"/>
            <w:r w:rsidRPr="00FF7430">
              <w:rPr>
                <w:rFonts w:eastAsia="Times New Roman"/>
                <w:sz w:val="26"/>
                <w:szCs w:val="26"/>
                <w:lang w:eastAsia="ru-RU"/>
              </w:rPr>
              <w:t>В.Ф.Гурина</w:t>
            </w:r>
            <w:proofErr w:type="spellEnd"/>
          </w:p>
        </w:tc>
      </w:tr>
    </w:tbl>
    <w:p w:rsidR="001932A2" w:rsidRPr="001932A2" w:rsidRDefault="001932A2" w:rsidP="001932A2">
      <w:pPr>
        <w:ind w:right="60"/>
        <w:jc w:val="both"/>
        <w:rPr>
          <w:rFonts w:eastAsia="Times New Roman"/>
          <w:color w:val="000000"/>
          <w:sz w:val="1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535"/>
      </w:tblGrid>
      <w:tr w:rsidR="001932A2" w:rsidRPr="001932A2" w:rsidTr="001932A2">
        <w:tc>
          <w:tcPr>
            <w:tcW w:w="4820" w:type="dxa"/>
            <w:shd w:val="clear" w:color="auto" w:fill="auto"/>
          </w:tcPr>
          <w:p w:rsidR="001932A2" w:rsidRPr="001932A2" w:rsidRDefault="001932A2" w:rsidP="001932A2">
            <w:pPr>
              <w:tabs>
                <w:tab w:val="left" w:pos="3436"/>
              </w:tabs>
              <w:ind w:right="849"/>
              <w:jc w:val="both"/>
              <w:rPr>
                <w:rFonts w:eastAsia="Times New Roman"/>
                <w:color w:val="000000"/>
                <w:sz w:val="18"/>
                <w:lang w:eastAsia="ru-RU"/>
              </w:rPr>
            </w:pPr>
          </w:p>
        </w:tc>
        <w:tc>
          <w:tcPr>
            <w:tcW w:w="4535" w:type="dxa"/>
            <w:shd w:val="clear" w:color="auto" w:fill="auto"/>
          </w:tcPr>
          <w:p w:rsidR="001932A2" w:rsidRPr="001932A2" w:rsidRDefault="001932A2" w:rsidP="001932A2">
            <w:pPr>
              <w:ind w:right="33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1932A2" w:rsidRPr="001932A2" w:rsidRDefault="001932A2" w:rsidP="001932A2">
      <w:pPr>
        <w:ind w:right="849"/>
        <w:jc w:val="right"/>
        <w:rPr>
          <w:rFonts w:eastAsia="Times New Roman"/>
          <w:color w:val="000000"/>
          <w:sz w:val="26"/>
          <w:szCs w:val="26"/>
          <w:lang w:eastAsia="ru-RU"/>
        </w:rPr>
      </w:pPr>
    </w:p>
    <w:p w:rsidR="001932A2" w:rsidRPr="001932A2" w:rsidRDefault="001932A2" w:rsidP="001932A2">
      <w:pPr>
        <w:ind w:right="849"/>
        <w:jc w:val="right"/>
        <w:rPr>
          <w:rFonts w:eastAsia="Times New Roman"/>
          <w:color w:val="000000"/>
          <w:sz w:val="26"/>
          <w:szCs w:val="26"/>
          <w:lang w:eastAsia="ru-RU"/>
        </w:rPr>
      </w:pPr>
    </w:p>
    <w:p w:rsidR="001932A2" w:rsidRDefault="001932A2" w:rsidP="001932A2">
      <w:pPr>
        <w:widowControl w:val="0"/>
        <w:autoSpaceDE w:val="0"/>
        <w:rPr>
          <w:sz w:val="28"/>
          <w:szCs w:val="28"/>
        </w:rPr>
      </w:pPr>
    </w:p>
    <w:p w:rsidR="00FF7430" w:rsidRDefault="00FF7430" w:rsidP="001932A2">
      <w:pPr>
        <w:widowControl w:val="0"/>
        <w:autoSpaceDE w:val="0"/>
        <w:rPr>
          <w:sz w:val="28"/>
          <w:szCs w:val="28"/>
        </w:rPr>
      </w:pPr>
    </w:p>
    <w:p w:rsidR="00113433" w:rsidRPr="002B4385" w:rsidRDefault="00113433" w:rsidP="00113433">
      <w:pPr>
        <w:widowControl w:val="0"/>
        <w:autoSpaceDE w:val="0"/>
        <w:jc w:val="right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</w:t>
      </w:r>
      <w:r w:rsidRPr="002B4385">
        <w:t xml:space="preserve">Утвержден решением </w:t>
      </w:r>
    </w:p>
    <w:p w:rsidR="00113433" w:rsidRPr="002B4385" w:rsidRDefault="00113433" w:rsidP="00113433">
      <w:pPr>
        <w:widowControl w:val="0"/>
        <w:autoSpaceDE w:val="0"/>
        <w:jc w:val="right"/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B032EC">
        <w:t>Алексеевской</w:t>
      </w:r>
      <w:r w:rsidRPr="002B4385">
        <w:t xml:space="preserve"> районной Думы</w:t>
      </w:r>
    </w:p>
    <w:p w:rsidR="00113433" w:rsidRPr="002B4385" w:rsidRDefault="00113433" w:rsidP="00113433">
      <w:pPr>
        <w:widowControl w:val="0"/>
        <w:autoSpaceDE w:val="0"/>
        <w:jc w:val="right"/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656BB4">
        <w:t>о</w:t>
      </w:r>
      <w:r w:rsidR="00B032EC">
        <w:t xml:space="preserve">т </w:t>
      </w:r>
      <w:r w:rsidR="00656BB4">
        <w:t>28.02.</w:t>
      </w:r>
      <w:r w:rsidR="00B032EC">
        <w:t xml:space="preserve"> 2023</w:t>
      </w:r>
      <w:r w:rsidR="00656BB4">
        <w:t xml:space="preserve"> г. </w:t>
      </w:r>
      <w:r w:rsidRPr="002B4385">
        <w:t xml:space="preserve"> №</w:t>
      </w:r>
      <w:r w:rsidR="00B032EC">
        <w:t xml:space="preserve"> </w:t>
      </w:r>
      <w:r w:rsidR="00656BB4">
        <w:t>54/312</w:t>
      </w:r>
    </w:p>
    <w:p w:rsidR="00113433" w:rsidRPr="000C1780" w:rsidRDefault="00113433" w:rsidP="00113433">
      <w:pPr>
        <w:widowControl w:val="0"/>
        <w:autoSpaceDE w:val="0"/>
        <w:jc w:val="right"/>
        <w:rPr>
          <w:i/>
          <w:iCs/>
          <w:sz w:val="28"/>
          <w:szCs w:val="28"/>
        </w:rPr>
      </w:pPr>
    </w:p>
    <w:p w:rsidR="00113433" w:rsidRPr="001932A2" w:rsidRDefault="00113433" w:rsidP="00113433">
      <w:pPr>
        <w:widowControl w:val="0"/>
        <w:autoSpaceDE w:val="0"/>
        <w:jc w:val="center"/>
        <w:rPr>
          <w:b/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t xml:space="preserve">Порядок </w:t>
      </w:r>
    </w:p>
    <w:p w:rsidR="00113433" w:rsidRPr="001932A2" w:rsidRDefault="00113433" w:rsidP="00113433">
      <w:pPr>
        <w:widowControl w:val="0"/>
        <w:autoSpaceDE w:val="0"/>
        <w:jc w:val="center"/>
        <w:rPr>
          <w:b/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t xml:space="preserve">организации и проведения публичных слушаний </w:t>
      </w:r>
    </w:p>
    <w:p w:rsidR="00113433" w:rsidRPr="001932A2" w:rsidRDefault="00113433" w:rsidP="00113433">
      <w:pPr>
        <w:widowControl w:val="0"/>
        <w:autoSpaceDE w:val="0"/>
        <w:jc w:val="center"/>
        <w:rPr>
          <w:sz w:val="26"/>
          <w:szCs w:val="26"/>
        </w:rPr>
      </w:pPr>
      <w:r w:rsidRPr="001932A2">
        <w:rPr>
          <w:b/>
          <w:bCs/>
          <w:sz w:val="26"/>
          <w:szCs w:val="26"/>
        </w:rPr>
        <w:t xml:space="preserve">в </w:t>
      </w:r>
      <w:r w:rsidR="00B032EC" w:rsidRPr="001932A2">
        <w:rPr>
          <w:b/>
          <w:bCs/>
          <w:sz w:val="26"/>
          <w:szCs w:val="26"/>
        </w:rPr>
        <w:t>Алексеевском</w:t>
      </w:r>
      <w:r w:rsidRPr="001932A2">
        <w:rPr>
          <w:b/>
          <w:bCs/>
          <w:sz w:val="26"/>
          <w:szCs w:val="26"/>
        </w:rPr>
        <w:t xml:space="preserve"> муниципальном районе Волгоградской области </w:t>
      </w:r>
    </w:p>
    <w:p w:rsidR="00113433" w:rsidRPr="001932A2" w:rsidRDefault="00113433" w:rsidP="00113433">
      <w:pPr>
        <w:widowControl w:val="0"/>
        <w:autoSpaceDE w:val="0"/>
        <w:ind w:firstLine="709"/>
        <w:rPr>
          <w:sz w:val="26"/>
          <w:szCs w:val="26"/>
        </w:rPr>
      </w:pPr>
    </w:p>
    <w:p w:rsidR="00113433" w:rsidRPr="001932A2" w:rsidRDefault="00113433" w:rsidP="00113433">
      <w:pPr>
        <w:widowControl w:val="0"/>
        <w:autoSpaceDE w:val="0"/>
        <w:jc w:val="center"/>
        <w:rPr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t xml:space="preserve">1. </w:t>
      </w:r>
      <w:r w:rsidRPr="001932A2">
        <w:rPr>
          <w:bCs/>
          <w:sz w:val="26"/>
          <w:szCs w:val="26"/>
        </w:rPr>
        <w:t>Общие положения</w:t>
      </w:r>
    </w:p>
    <w:p w:rsidR="00113433" w:rsidRPr="001932A2" w:rsidRDefault="00113433" w:rsidP="00113433">
      <w:pPr>
        <w:widowControl w:val="0"/>
        <w:autoSpaceDE w:val="0"/>
        <w:jc w:val="center"/>
        <w:rPr>
          <w:sz w:val="26"/>
          <w:szCs w:val="26"/>
        </w:rPr>
      </w:pP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1.1. Настоящий Порядок организации и проведения публичных слушаний в </w:t>
      </w:r>
      <w:r w:rsidR="00B032EC" w:rsidRPr="001932A2">
        <w:rPr>
          <w:sz w:val="26"/>
          <w:szCs w:val="26"/>
        </w:rPr>
        <w:t>Алексеевском</w:t>
      </w:r>
      <w:r w:rsidRPr="001932A2">
        <w:rPr>
          <w:sz w:val="26"/>
          <w:szCs w:val="26"/>
        </w:rPr>
        <w:t xml:space="preserve"> муниципальном районе Волгоградской области (далее – Порядок) разработан в соответствии с Федеральным </w:t>
      </w:r>
      <w:hyperlink r:id="rId4" w:history="1">
        <w:r w:rsidRPr="001932A2">
          <w:rPr>
            <w:sz w:val="26"/>
            <w:szCs w:val="26"/>
          </w:rPr>
          <w:t>законом</w:t>
        </w:r>
      </w:hyperlink>
      <w:r w:rsidRPr="001932A2">
        <w:rPr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слушаний», </w:t>
      </w:r>
      <w:hyperlink r:id="rId5" w:history="1">
        <w:r w:rsidRPr="001932A2">
          <w:rPr>
            <w:sz w:val="26"/>
            <w:szCs w:val="26"/>
          </w:rPr>
          <w:t>Уставом</w:t>
        </w:r>
      </w:hyperlink>
      <w:r w:rsidRPr="001932A2">
        <w:rPr>
          <w:sz w:val="26"/>
          <w:szCs w:val="26"/>
        </w:rPr>
        <w:t xml:space="preserve">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1.2. Порядок определяет процедуру организации и проведения публичных слушаний по вопросам местного значения в </w:t>
      </w:r>
      <w:r w:rsidR="00B032EC" w:rsidRPr="001932A2">
        <w:rPr>
          <w:sz w:val="26"/>
          <w:szCs w:val="26"/>
        </w:rPr>
        <w:t>Алексеевском</w:t>
      </w:r>
      <w:r w:rsidRPr="001932A2">
        <w:rPr>
          <w:sz w:val="26"/>
          <w:szCs w:val="26"/>
        </w:rPr>
        <w:t xml:space="preserve"> муниципальном районе в соответствии с частями 1, 3, 4 статьи 28 Федерального закона от 06 октября 2003 года № 131-ФЗ «Об общих принципах организации местного самоуправления в Российской Федерации».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Действие настоящего Порядка не распространяется на общественные отношения, связанные с организацией и проведением публичных слушаний в соответствии с </w:t>
      </w:r>
      <w:hyperlink r:id="rId6" w:history="1">
        <w:r w:rsidRPr="001932A2">
          <w:rPr>
            <w:sz w:val="26"/>
            <w:szCs w:val="26"/>
          </w:rPr>
          <w:t>законодательством</w:t>
        </w:r>
      </w:hyperlink>
      <w:r w:rsidRPr="001932A2">
        <w:rPr>
          <w:sz w:val="26"/>
          <w:szCs w:val="26"/>
        </w:rPr>
        <w:t xml:space="preserve"> о градостроительной деятельности, в том числе по проектам правил благоустройства территории, внесения изменений в правила благоустройства территории.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1.3. Публичные слушания проводятся по инициативе: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населения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(далее – население, жители);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trike/>
          <w:sz w:val="26"/>
          <w:szCs w:val="26"/>
        </w:rPr>
      </w:pPr>
      <w:r w:rsidRPr="001932A2">
        <w:rPr>
          <w:sz w:val="26"/>
          <w:szCs w:val="26"/>
        </w:rPr>
        <w:t xml:space="preserve">        -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1.4. На публичные слушания должны выноситься: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проект Устава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Волгоградской области</w:t>
      </w:r>
      <w:r w:rsidRPr="001932A2">
        <w:rPr>
          <w:kern w:val="1"/>
          <w:sz w:val="26"/>
          <w:szCs w:val="26"/>
        </w:rPr>
        <w:t xml:space="preserve"> (далее – Устав)</w:t>
      </w:r>
      <w:r w:rsidRPr="001932A2">
        <w:rPr>
          <w:sz w:val="26"/>
          <w:szCs w:val="26"/>
        </w:rPr>
        <w:t xml:space="preserve">, а также проект </w:t>
      </w:r>
      <w:r w:rsidRPr="001932A2">
        <w:rPr>
          <w:sz w:val="26"/>
          <w:szCs w:val="26"/>
          <w:lang w:eastAsia="ru-RU"/>
        </w:rPr>
        <w:t xml:space="preserve">муниципального нормативного правового акта </w:t>
      </w:r>
      <w:r w:rsidRPr="001932A2">
        <w:rPr>
          <w:sz w:val="26"/>
          <w:szCs w:val="26"/>
        </w:rPr>
        <w:t xml:space="preserve">о внесении изменений и дополнений в данный Устав, кроме случаев, когда в Устав вносятся изменения в форме точного воспроизведения положений </w:t>
      </w:r>
      <w:hyperlink r:id="rId7" w:history="1">
        <w:r w:rsidRPr="001932A2">
          <w:rPr>
            <w:sz w:val="26"/>
            <w:szCs w:val="26"/>
          </w:rPr>
          <w:t>Конституции</w:t>
        </w:r>
      </w:hyperlink>
      <w:r w:rsidRPr="001932A2">
        <w:rPr>
          <w:sz w:val="26"/>
          <w:szCs w:val="26"/>
        </w:rPr>
        <w:t xml:space="preserve"> Российской Федерации, федеральных законов, </w:t>
      </w:r>
      <w:hyperlink r:id="rId8" w:history="1">
        <w:r w:rsidRPr="001932A2">
          <w:rPr>
            <w:sz w:val="26"/>
            <w:szCs w:val="26"/>
          </w:rPr>
          <w:t>Устава</w:t>
        </w:r>
      </w:hyperlink>
      <w:r w:rsidRPr="001932A2">
        <w:rPr>
          <w:sz w:val="26"/>
          <w:szCs w:val="26"/>
        </w:rPr>
        <w:t xml:space="preserve"> Волгоградской области или законов Волгоградской области в целях приведения данного Устава в соответствие с этими нормативными правовыми актами;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проект бюджета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и отчет о его исполнении;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проект стратегии социально-экономического развития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вопросы о преобразовании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за исключением случаев, если в соответствии со </w:t>
      </w:r>
      <w:hyperlink r:id="rId9" w:history="1">
        <w:r w:rsidR="00C7625F">
          <w:rPr>
            <w:sz w:val="26"/>
            <w:szCs w:val="26"/>
          </w:rPr>
          <w:t>10</w:t>
        </w:r>
        <w:bookmarkStart w:id="0" w:name="_GoBack"/>
        <w:bookmarkEnd w:id="0"/>
      </w:hyperlink>
      <w:r w:rsidRPr="001932A2">
        <w:rPr>
          <w:sz w:val="26"/>
          <w:szCs w:val="26"/>
        </w:rPr>
        <w:t xml:space="preserve"> Федерального </w:t>
      </w:r>
      <w:hyperlink r:id="rId10" w:history="1">
        <w:r w:rsidRPr="001932A2">
          <w:rPr>
            <w:sz w:val="26"/>
            <w:szCs w:val="26"/>
          </w:rPr>
          <w:t>закон</w:t>
        </w:r>
      </w:hyperlink>
      <w:r w:rsidRPr="001932A2">
        <w:rPr>
          <w:sz w:val="26"/>
          <w:szCs w:val="26"/>
        </w:rPr>
        <w:t xml:space="preserve">а от 06 октября </w:t>
      </w:r>
      <w:r w:rsidRPr="001932A2">
        <w:rPr>
          <w:sz w:val="26"/>
          <w:szCs w:val="26"/>
        </w:rPr>
        <w:lastRenderedPageBreak/>
        <w:t xml:space="preserve">2003 года № 131-ФЗ «Об общих принципах организации местного самоуправления в Российской Федерации» для преобразования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требуется получение согласия населения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выраженного путем голосования либо на сходах граждан.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1.5. </w:t>
      </w:r>
      <w:r w:rsidRPr="001932A2">
        <w:rPr>
          <w:sz w:val="26"/>
          <w:szCs w:val="26"/>
          <w:lang w:eastAsia="ru-RU"/>
        </w:rPr>
        <w:t xml:space="preserve">На публичные слушания не могут быть вынесены вопросы, противоречащие </w:t>
      </w:r>
      <w:hyperlink r:id="rId11" w:history="1">
        <w:r w:rsidRPr="001932A2">
          <w:rPr>
            <w:sz w:val="26"/>
            <w:szCs w:val="26"/>
            <w:lang w:eastAsia="ru-RU"/>
          </w:rPr>
          <w:t>Конституции</w:t>
        </w:r>
      </w:hyperlink>
      <w:r w:rsidRPr="001932A2">
        <w:rPr>
          <w:sz w:val="26"/>
          <w:szCs w:val="26"/>
          <w:lang w:eastAsia="ru-RU"/>
        </w:rPr>
        <w:t xml:space="preserve"> Российской Федерации, общепризнанным нормам и принципам международного права, федеральному законодательству и законодательству Волгоградской области</w:t>
      </w:r>
      <w:r w:rsidRPr="001932A2">
        <w:rPr>
          <w:sz w:val="26"/>
          <w:szCs w:val="26"/>
        </w:rPr>
        <w:t xml:space="preserve">, а также не относящиеся к вопросам местного значения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1.6. Срок проведения публичных слушаний со дня </w:t>
      </w:r>
      <w:proofErr w:type="gramStart"/>
      <w:r w:rsidRPr="001932A2">
        <w:rPr>
          <w:sz w:val="26"/>
          <w:szCs w:val="26"/>
        </w:rPr>
        <w:t xml:space="preserve">опубликования </w:t>
      </w:r>
      <w:r w:rsidRPr="001932A2">
        <w:rPr>
          <w:color w:val="FF0000"/>
          <w:sz w:val="26"/>
          <w:szCs w:val="26"/>
        </w:rPr>
        <w:t xml:space="preserve"> </w:t>
      </w:r>
      <w:r w:rsidRPr="001932A2">
        <w:rPr>
          <w:sz w:val="26"/>
          <w:szCs w:val="26"/>
        </w:rPr>
        <w:t>правового</w:t>
      </w:r>
      <w:proofErr w:type="gramEnd"/>
      <w:r w:rsidRPr="001932A2">
        <w:rPr>
          <w:sz w:val="26"/>
          <w:szCs w:val="26"/>
        </w:rPr>
        <w:t xml:space="preserve"> акта о назначении публичных слушаний до дня опубликования результатов публичных слушаний не может быть менее 7  и более 60 дней.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1.7. Материально-техническое и информационное обеспечение, связанное с организацией и проведением публичных слушаний, осуществляется за счет средств бюджета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</w:p>
    <w:p w:rsidR="00113433" w:rsidRPr="001932A2" w:rsidRDefault="00113433" w:rsidP="00113433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color w:val="auto"/>
          <w:sz w:val="26"/>
          <w:szCs w:val="26"/>
        </w:rPr>
        <w:t xml:space="preserve">2. </w:t>
      </w:r>
      <w:r w:rsidRPr="001932A2">
        <w:rPr>
          <w:rFonts w:ascii="Times New Roman" w:hAnsi="Times New Roman" w:cs="Times New Roman"/>
          <w:b w:val="0"/>
          <w:color w:val="auto"/>
          <w:sz w:val="26"/>
          <w:szCs w:val="26"/>
        </w:rPr>
        <w:t>Назначение публичных слушаний</w:t>
      </w: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2.1. Публичные слушания, проводимые по инициативе населения или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назначаются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Думой, а по инициативе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– главой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Организатором публичных слушаний, назначаемых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Думой, является </w:t>
      </w:r>
      <w:r w:rsidR="00B032EC" w:rsidRPr="001932A2">
        <w:rPr>
          <w:sz w:val="26"/>
          <w:szCs w:val="26"/>
        </w:rPr>
        <w:t>Алексеевская</w:t>
      </w:r>
      <w:r w:rsidRPr="001932A2">
        <w:rPr>
          <w:sz w:val="26"/>
          <w:szCs w:val="26"/>
        </w:rPr>
        <w:t xml:space="preserve"> районная Дума.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1932A2">
        <w:rPr>
          <w:sz w:val="26"/>
          <w:szCs w:val="26"/>
        </w:rPr>
        <w:t xml:space="preserve">        Организатором публичных слушаний, назначаемых главой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является администрация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</w:t>
      </w:r>
      <w:proofErr w:type="gramStart"/>
      <w:r w:rsidRPr="001932A2">
        <w:rPr>
          <w:sz w:val="26"/>
          <w:szCs w:val="26"/>
        </w:rPr>
        <w:t xml:space="preserve">района </w:t>
      </w:r>
      <w:r w:rsidRPr="001932A2">
        <w:rPr>
          <w:sz w:val="26"/>
          <w:szCs w:val="26"/>
          <w:lang w:eastAsia="ru-RU"/>
        </w:rPr>
        <w:t xml:space="preserve"> (</w:t>
      </w:r>
      <w:proofErr w:type="gramEnd"/>
      <w:r w:rsidRPr="001932A2">
        <w:rPr>
          <w:sz w:val="26"/>
          <w:szCs w:val="26"/>
          <w:lang w:eastAsia="ru-RU"/>
        </w:rPr>
        <w:t xml:space="preserve">уполномоченное главой </w:t>
      </w:r>
      <w:r w:rsidR="00B032EC" w:rsidRPr="001932A2">
        <w:rPr>
          <w:sz w:val="26"/>
          <w:szCs w:val="26"/>
          <w:lang w:eastAsia="ru-RU"/>
        </w:rPr>
        <w:t>Алексеевского</w:t>
      </w:r>
      <w:r w:rsidRPr="001932A2">
        <w:rPr>
          <w:sz w:val="26"/>
          <w:szCs w:val="26"/>
          <w:lang w:eastAsia="ru-RU"/>
        </w:rPr>
        <w:t xml:space="preserve"> муниципального района структурное подразделение администрации </w:t>
      </w:r>
      <w:r w:rsidR="00B032EC" w:rsidRPr="001932A2">
        <w:rPr>
          <w:sz w:val="26"/>
          <w:szCs w:val="26"/>
          <w:lang w:eastAsia="ru-RU"/>
        </w:rPr>
        <w:t>Алексеевского</w:t>
      </w:r>
      <w:r w:rsidRPr="001932A2">
        <w:rPr>
          <w:sz w:val="26"/>
          <w:szCs w:val="26"/>
          <w:lang w:eastAsia="ru-RU"/>
        </w:rPr>
        <w:t xml:space="preserve"> муниципального района.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2.2. Организационно-техническое и информационное обеспечение проведения публичных слушаний осуществляет организатор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2.3. Порядок выдвижения населением инициативы о проведении публичных слушаний.</w:t>
      </w:r>
    </w:p>
    <w:p w:rsidR="00113433" w:rsidRPr="001932A2" w:rsidRDefault="00113433" w:rsidP="00113433">
      <w:pPr>
        <w:tabs>
          <w:tab w:val="left" w:pos="1344"/>
        </w:tabs>
        <w:ind w:firstLine="708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2.3.1. Инициатива населения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о проведении публичных слушаний реализуется группой граждан в количестве не менее 50 жителей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достигших 18-летнего возраста и постоянно проживающих на территории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(далее –  инициативная группа).</w:t>
      </w:r>
    </w:p>
    <w:p w:rsidR="00113433" w:rsidRPr="001932A2" w:rsidRDefault="00113433" w:rsidP="00113433">
      <w:pPr>
        <w:tabs>
          <w:tab w:val="left" w:pos="1344"/>
        </w:tabs>
        <w:jc w:val="both"/>
        <w:rPr>
          <w:b/>
          <w:bCs/>
          <w:sz w:val="26"/>
          <w:szCs w:val="26"/>
        </w:rPr>
      </w:pPr>
      <w:r w:rsidRPr="001932A2">
        <w:rPr>
          <w:sz w:val="26"/>
          <w:szCs w:val="26"/>
        </w:rPr>
        <w:t xml:space="preserve">        2.3.2. Для рассмотрения вопроса о назначении публичных слушаний </w:t>
      </w:r>
      <w:proofErr w:type="gramStart"/>
      <w:r w:rsidRPr="001932A2">
        <w:rPr>
          <w:sz w:val="26"/>
          <w:szCs w:val="26"/>
        </w:rPr>
        <w:t>инициативной  группой</w:t>
      </w:r>
      <w:proofErr w:type="gramEnd"/>
      <w:r w:rsidRPr="001932A2">
        <w:rPr>
          <w:sz w:val="26"/>
          <w:szCs w:val="26"/>
        </w:rPr>
        <w:t xml:space="preserve">  в </w:t>
      </w:r>
      <w:r w:rsidR="00B032EC" w:rsidRPr="001932A2">
        <w:rPr>
          <w:sz w:val="26"/>
          <w:szCs w:val="26"/>
        </w:rPr>
        <w:t xml:space="preserve"> Алексеевскую</w:t>
      </w:r>
      <w:r w:rsidRPr="001932A2">
        <w:rPr>
          <w:sz w:val="26"/>
          <w:szCs w:val="26"/>
        </w:rPr>
        <w:t xml:space="preserve"> районную Думу направляется заявление о проведении публичных слушаний с указанием наименования проекта муниципального правового акта, выносимого на публичные слушания, или вопроса публичных слушаний (далее – заявление). Указанное </w:t>
      </w:r>
      <w:proofErr w:type="gramStart"/>
      <w:r w:rsidRPr="001932A2">
        <w:rPr>
          <w:sz w:val="26"/>
          <w:szCs w:val="26"/>
        </w:rPr>
        <w:t>заявление  должно</w:t>
      </w:r>
      <w:proofErr w:type="gramEnd"/>
      <w:r w:rsidRPr="001932A2">
        <w:rPr>
          <w:sz w:val="26"/>
          <w:szCs w:val="26"/>
        </w:rPr>
        <w:t xml:space="preserve"> содержать предложения инициативной группы по проекту муниципального правового акта или вопросу публичных слушаний, выносимых на публичные слушания</w:t>
      </w:r>
      <w:r w:rsidRPr="001932A2">
        <w:rPr>
          <w:b/>
          <w:bCs/>
          <w:sz w:val="26"/>
          <w:szCs w:val="26"/>
        </w:rPr>
        <w:t>.</w:t>
      </w:r>
    </w:p>
    <w:p w:rsidR="00113433" w:rsidRPr="001932A2" w:rsidRDefault="00113433" w:rsidP="00113433">
      <w:pPr>
        <w:jc w:val="both"/>
        <w:rPr>
          <w:strike/>
          <w:color w:val="FF0000"/>
          <w:sz w:val="26"/>
          <w:szCs w:val="26"/>
        </w:rPr>
      </w:pPr>
      <w:r w:rsidRPr="001932A2">
        <w:rPr>
          <w:sz w:val="26"/>
          <w:szCs w:val="26"/>
        </w:rPr>
        <w:t xml:space="preserve">        Заявление подписывается каждым участником инициативной группы с указанием перед подписью фамилии, имени, отчества (при наличии), места жительства, даты рождения, серии и номера паспорта. Представителем инициативной группы, ответственным за взаимодействие с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</w:t>
      </w:r>
      <w:proofErr w:type="gramStart"/>
      <w:r w:rsidRPr="001932A2">
        <w:rPr>
          <w:sz w:val="26"/>
          <w:szCs w:val="26"/>
        </w:rPr>
        <w:lastRenderedPageBreak/>
        <w:t>Думой  (</w:t>
      </w:r>
      <w:proofErr w:type="gramEnd"/>
      <w:r w:rsidRPr="001932A2">
        <w:rPr>
          <w:sz w:val="26"/>
          <w:szCs w:val="26"/>
        </w:rPr>
        <w:t>далее – контактное лицо), указывается и иная контактная информация, в том числе номер телефона, адрес электронной почты.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2.3.3. Заявление инициативной группы подлежит рассмотрению на очередном заседании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в соответствии с регламентом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Думы. 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</w:t>
      </w:r>
      <w:r w:rsidR="00B032EC" w:rsidRPr="001932A2">
        <w:rPr>
          <w:sz w:val="26"/>
          <w:szCs w:val="26"/>
        </w:rPr>
        <w:t>Алексеевская</w:t>
      </w:r>
      <w:r w:rsidRPr="001932A2">
        <w:rPr>
          <w:sz w:val="26"/>
          <w:szCs w:val="26"/>
        </w:rPr>
        <w:t xml:space="preserve"> районная Дума в срок не позднее 45 дней со дня поступления указанного заявления принимается мотивированное решение о назначении публичных слушаний либо при наличии оснований, установленных в подпункте 2.3.4 настоящего Порядка, об отказе в их назначении.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2.3.4. Основаниями для отказа в назначении публичных слушаний являются: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несоблюдение требований, установленных подпунктами 2.3.1 - 2.3.2 настоящего Порядка;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несоответствие вопросов, указанных в заявлении о проведении публичных слушаний, требованиям, определенным в пунктах 1.4, 1.5 настоящего Порядка. 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2.3.5. О результатах рассмотрения заявления инициативной группы о проведении публичных слушаний контактное лицо уведомляется в срок</w:t>
      </w:r>
      <w:r w:rsidRPr="001932A2">
        <w:rPr>
          <w:sz w:val="26"/>
          <w:szCs w:val="26"/>
        </w:rPr>
        <w:br/>
        <w:t xml:space="preserve">не позднее 10  рабочих дней со дня принятия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 соответствующего решения.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В случае принятия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 решения об отказе в назначении публичных слушаний в нем должны быть указаны основания для отказа в назначении публичных слушаний. </w:t>
      </w:r>
    </w:p>
    <w:p w:rsidR="00113433" w:rsidRPr="001932A2" w:rsidRDefault="00113433" w:rsidP="00113433">
      <w:pPr>
        <w:tabs>
          <w:tab w:val="left" w:pos="1344"/>
        </w:tabs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Инициативная группа вправе повторно обратиться </w:t>
      </w:r>
      <w:proofErr w:type="gramStart"/>
      <w:r w:rsidRPr="001932A2">
        <w:rPr>
          <w:sz w:val="26"/>
          <w:szCs w:val="26"/>
        </w:rPr>
        <w:t xml:space="preserve">в </w:t>
      </w:r>
      <w:r w:rsidR="00B032EC" w:rsidRPr="001932A2">
        <w:rPr>
          <w:sz w:val="26"/>
          <w:szCs w:val="26"/>
        </w:rPr>
        <w:t xml:space="preserve"> Алексеевскую</w:t>
      </w:r>
      <w:proofErr w:type="gramEnd"/>
      <w:r w:rsidRPr="001932A2">
        <w:rPr>
          <w:sz w:val="26"/>
          <w:szCs w:val="26"/>
        </w:rPr>
        <w:t xml:space="preserve"> районную Думу с инициативой о проведении публичных слушаний после устранения причин, послуживших основанием для отказа в назначении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2.3.6. В случае принятия решения о назначении публичных слушаний проект муниципального правового акта, выносимого на публичные слушания, при необходимости разрабатывается, а в случае представления проекта муниципального правового акта инициативной группой дорабатывается органом местного самоуправления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к полномочиям которого относится принятие соответствующего правового акта, с учетом требований действующего законодательства и нормативных правовых актов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в течение 30 дней со дня принятия решения о назначении публичных слушаний.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2.4. Порядок выдвижения инициативы о проведении публичных слушаний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Думой.</w:t>
      </w:r>
    </w:p>
    <w:p w:rsidR="00113433" w:rsidRPr="001932A2" w:rsidRDefault="00113433" w:rsidP="00113433">
      <w:pPr>
        <w:jc w:val="both"/>
        <w:rPr>
          <w:i/>
          <w:iCs/>
          <w:sz w:val="26"/>
          <w:szCs w:val="26"/>
          <w:u w:val="single"/>
        </w:rPr>
      </w:pPr>
      <w:r w:rsidRPr="001932A2">
        <w:rPr>
          <w:sz w:val="26"/>
          <w:szCs w:val="26"/>
        </w:rPr>
        <w:t xml:space="preserve">        2.4.1. Предложение о проведении публичных слушаний по инициативе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вправе внести (представить) депутат (группа депутатов)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Думы.</w:t>
      </w: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2.4.2. Предложение о проведении публичных слушаний оформляется </w:t>
      </w:r>
      <w:proofErr w:type="gramStart"/>
      <w:r w:rsidRPr="001932A2">
        <w:rPr>
          <w:sz w:val="26"/>
          <w:szCs w:val="26"/>
        </w:rPr>
        <w:t>в  виде</w:t>
      </w:r>
      <w:proofErr w:type="gramEnd"/>
      <w:r w:rsidRPr="001932A2">
        <w:rPr>
          <w:sz w:val="26"/>
          <w:szCs w:val="26"/>
        </w:rPr>
        <w:t xml:space="preserve"> обращения. Депутатом (группой депутатов) может быть разработан проект подлежащего рассмотрению на публичных слушаниях муниципального правового акта органа местного самоуправления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к полномочиям которого относится его принятие (далее – уполномоченный орган). 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i/>
          <w:iCs/>
          <w:sz w:val="26"/>
          <w:szCs w:val="26"/>
        </w:rPr>
      </w:pPr>
      <w:r w:rsidRPr="001932A2">
        <w:rPr>
          <w:sz w:val="26"/>
          <w:szCs w:val="26"/>
        </w:rPr>
        <w:t xml:space="preserve">        2.4.3. Обращение и проект муниципального правового акта, в случае его разработки, подлежат рассмотрению на очередном заседании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в соответствии с регламентом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Думы.</w:t>
      </w:r>
      <w:r w:rsidRPr="001932A2">
        <w:rPr>
          <w:i/>
          <w:iCs/>
          <w:sz w:val="26"/>
          <w:szCs w:val="26"/>
        </w:rPr>
        <w:t xml:space="preserve">    </w:t>
      </w: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По результатам обсуждения обращения депутата (группы депутатов)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 принимается мотивированное решение об одобрении </w:t>
      </w:r>
      <w:r w:rsidRPr="001932A2">
        <w:rPr>
          <w:sz w:val="26"/>
          <w:szCs w:val="26"/>
        </w:rPr>
        <w:lastRenderedPageBreak/>
        <w:t xml:space="preserve">подготовленного проекта муниципального правового акта и назначении публичных слушаний (в случае отсутствия разработанного проекта муниципального правового акта – о назначении публичных слушаний) либо при наличии оснований, изложенных в абзаце третьем подпункта 2.3.4 настоящего Порядка, об отказе в назначении публичных слушаний (в этом случае проект муниципального правового акта не рассматривается). </w:t>
      </w: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Депутат (группа депутатов) вправе повторно обратиться </w:t>
      </w:r>
      <w:proofErr w:type="gramStart"/>
      <w:r w:rsidRPr="001932A2">
        <w:rPr>
          <w:sz w:val="26"/>
          <w:szCs w:val="26"/>
        </w:rPr>
        <w:t xml:space="preserve">в </w:t>
      </w:r>
      <w:r w:rsidR="00B032EC" w:rsidRPr="001932A2">
        <w:rPr>
          <w:sz w:val="26"/>
          <w:szCs w:val="26"/>
        </w:rPr>
        <w:t xml:space="preserve"> Алексеевскую</w:t>
      </w:r>
      <w:proofErr w:type="gramEnd"/>
      <w:r w:rsidRPr="001932A2">
        <w:rPr>
          <w:sz w:val="26"/>
          <w:szCs w:val="26"/>
        </w:rPr>
        <w:t xml:space="preserve"> районную Думу с инициативой о проведении публичных слушаний после устранения причин, послуживших основанием для отказа в их назначении.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2.5. Инициатива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о проведении публичных слушаний оформляется постановлением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о назначении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pacing w:val="-8"/>
          <w:sz w:val="26"/>
          <w:szCs w:val="26"/>
        </w:rPr>
        <w:t xml:space="preserve">        2.6. Решение </w:t>
      </w:r>
      <w:r w:rsidR="00B032EC" w:rsidRPr="001932A2">
        <w:rPr>
          <w:spacing w:val="-8"/>
          <w:sz w:val="26"/>
          <w:szCs w:val="26"/>
        </w:rPr>
        <w:t>Алексеевской</w:t>
      </w:r>
      <w:r w:rsidRPr="001932A2">
        <w:rPr>
          <w:spacing w:val="-8"/>
          <w:sz w:val="26"/>
          <w:szCs w:val="26"/>
        </w:rPr>
        <w:t xml:space="preserve"> районной Думы</w:t>
      </w:r>
      <w:r w:rsidRPr="001932A2">
        <w:rPr>
          <w:sz w:val="26"/>
          <w:szCs w:val="26"/>
        </w:rPr>
        <w:t xml:space="preserve"> (постановление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 должно приниматься не позднее 10 дней до даты проведения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2.7. Решение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(постановление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 должно содержать: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сведения об инициаторах проведения публичных слушаний, указанных в пункте 1.3 настоящего Порядка;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наименование проекта муниципального правового акта, выносимого на публичные слушания или вопроса публичных слушаний;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сведения об организаторе публичных слушаний;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pacing w:val="-4"/>
          <w:sz w:val="26"/>
          <w:szCs w:val="26"/>
        </w:rPr>
      </w:pPr>
      <w:r w:rsidRPr="001932A2">
        <w:rPr>
          <w:sz w:val="26"/>
          <w:szCs w:val="26"/>
        </w:rPr>
        <w:t xml:space="preserve">        адрес места (адреса мест) размещения текста проекта муниципального правового </w:t>
      </w:r>
      <w:r w:rsidRPr="001932A2">
        <w:rPr>
          <w:spacing w:val="-4"/>
          <w:sz w:val="26"/>
          <w:szCs w:val="26"/>
        </w:rPr>
        <w:t xml:space="preserve">акта, выносимого на публичные слушания, </w:t>
      </w:r>
      <w:proofErr w:type="gramStart"/>
      <w:r w:rsidRPr="001932A2">
        <w:rPr>
          <w:spacing w:val="-4"/>
          <w:sz w:val="26"/>
          <w:szCs w:val="26"/>
        </w:rPr>
        <w:t>на  бумажном</w:t>
      </w:r>
      <w:proofErr w:type="gramEnd"/>
      <w:r w:rsidRPr="001932A2">
        <w:rPr>
          <w:spacing w:val="-4"/>
          <w:sz w:val="26"/>
          <w:szCs w:val="26"/>
        </w:rPr>
        <w:t xml:space="preserve"> носителе;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адрес места (адреса мест) приема замечаний и предложений</w:t>
      </w:r>
      <w:r w:rsidRPr="001932A2">
        <w:rPr>
          <w:spacing w:val="-4"/>
          <w:sz w:val="26"/>
          <w:szCs w:val="26"/>
        </w:rPr>
        <w:t xml:space="preserve"> жителей на бумажном носителе</w:t>
      </w:r>
      <w:r w:rsidRPr="001932A2">
        <w:rPr>
          <w:sz w:val="26"/>
          <w:szCs w:val="26"/>
        </w:rPr>
        <w:t xml:space="preserve"> по вынесенному на обсуждение проекту муниципального правового акта</w:t>
      </w:r>
      <w:r w:rsidRPr="001932A2">
        <w:rPr>
          <w:spacing w:val="-4"/>
          <w:sz w:val="26"/>
          <w:szCs w:val="26"/>
        </w:rPr>
        <w:t>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адрес места (адреса мест) размещения на бумажном носителе результатов публичных слушаний, включая мотивированное обоснование принятых решений;  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адрес официального сайта администрации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в информационно-телекоммуникационной сети «Интернет» (далее – официальный сайт), на котором будет размещен проект муниципального правового акта, выносимого на публичные слушания,</w:t>
      </w:r>
      <w:r w:rsidRPr="001932A2">
        <w:rPr>
          <w:sz w:val="26"/>
          <w:szCs w:val="26"/>
        </w:rPr>
        <w:br/>
        <w:t>в электронном виде, а также результаты публичных слушаний</w:t>
      </w:r>
      <w:r w:rsidRPr="001932A2">
        <w:rPr>
          <w:sz w:val="26"/>
          <w:szCs w:val="26"/>
        </w:rPr>
        <w:br/>
      </w:r>
      <w:r w:rsidRPr="001932A2">
        <w:rPr>
          <w:spacing w:val="-4"/>
          <w:sz w:val="26"/>
          <w:szCs w:val="26"/>
        </w:rPr>
        <w:t xml:space="preserve">и посредством которого будет осуществляться представление жителями </w:t>
      </w:r>
      <w:r w:rsidRPr="001932A2">
        <w:rPr>
          <w:sz w:val="26"/>
          <w:szCs w:val="26"/>
        </w:rPr>
        <w:t>своих замечаний и предложений по вынесенному на обсуждение проекту муниципального правового акта;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информацию о порядке и сроках </w:t>
      </w:r>
      <w:r w:rsidRPr="001932A2">
        <w:rPr>
          <w:spacing w:val="-4"/>
          <w:sz w:val="26"/>
          <w:szCs w:val="26"/>
        </w:rPr>
        <w:t xml:space="preserve">представления жителями </w:t>
      </w:r>
      <w:r w:rsidRPr="001932A2">
        <w:rPr>
          <w:sz w:val="26"/>
          <w:szCs w:val="26"/>
        </w:rPr>
        <w:t>своих замечаний и предложений по вынесенному на обсуждение проекту муниципального правового акта или обсуждаемому вопросу;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дата, время, место проведения публичных слушаний;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 w:rsidRPr="001932A2">
        <w:rPr>
          <w:sz w:val="26"/>
          <w:szCs w:val="26"/>
        </w:rPr>
        <w:t xml:space="preserve">        порядок учета предложений, замечаний по проекту муниципального правового акта, выносимого на публичные слушания, или по обсуждаемому вопросу;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  <w:lang w:eastAsia="ru-RU"/>
        </w:rPr>
        <w:t xml:space="preserve">        порядок участия граждан в обсуждении проекта</w:t>
      </w:r>
      <w:r w:rsidRPr="001932A2">
        <w:rPr>
          <w:sz w:val="26"/>
          <w:szCs w:val="26"/>
        </w:rPr>
        <w:t xml:space="preserve"> муниципального правового акта, выносимого на публичные слушания или вопроса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1932A2">
        <w:rPr>
          <w:sz w:val="26"/>
          <w:szCs w:val="26"/>
          <w:lang w:eastAsia="ru-RU"/>
        </w:rPr>
        <w:t xml:space="preserve">        2.8. Решением </w:t>
      </w:r>
      <w:r w:rsidR="00B032EC" w:rsidRPr="001932A2">
        <w:rPr>
          <w:sz w:val="26"/>
          <w:szCs w:val="26"/>
          <w:lang w:eastAsia="ru-RU"/>
        </w:rPr>
        <w:t>Алексеевской</w:t>
      </w:r>
      <w:r w:rsidRPr="001932A2">
        <w:rPr>
          <w:sz w:val="26"/>
          <w:szCs w:val="26"/>
          <w:lang w:eastAsia="ru-RU"/>
        </w:rPr>
        <w:t xml:space="preserve"> районной Думы (постановлением главы </w:t>
      </w:r>
      <w:r w:rsidR="00B032EC" w:rsidRPr="001932A2">
        <w:rPr>
          <w:sz w:val="26"/>
          <w:szCs w:val="26"/>
          <w:lang w:eastAsia="ru-RU"/>
        </w:rPr>
        <w:t>Алексеевского</w:t>
      </w:r>
      <w:r w:rsidRPr="001932A2">
        <w:rPr>
          <w:sz w:val="26"/>
          <w:szCs w:val="26"/>
          <w:lang w:eastAsia="ru-RU"/>
        </w:rPr>
        <w:t xml:space="preserve"> муниципального района) о назначении публичных слушаний может </w:t>
      </w:r>
      <w:r w:rsidRPr="001932A2">
        <w:rPr>
          <w:sz w:val="26"/>
          <w:szCs w:val="26"/>
          <w:lang w:eastAsia="ru-RU"/>
        </w:rPr>
        <w:lastRenderedPageBreak/>
        <w:t>быть установлено, что для размещения материалов и информации о публичных слушаниях может использоваться федеральная государственная информационная система "Единый портал государственных и муниципальных услуг (функций)" (далее - Единый портал).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2.9. В случае вынесения на публичные слушания проекта муниципального правового акта он подлежит размещению в местах, указанных в решении о назначении публичных слушаний, в качестве приложения к данному решению не позднее 5 рабочих дней со дня принятия названного решения.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2.10. На официальном сайте размещается: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решение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(постановление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 текст проекта </w:t>
      </w:r>
      <w:r w:rsidRPr="001932A2">
        <w:rPr>
          <w:spacing w:val="-4"/>
          <w:sz w:val="26"/>
          <w:szCs w:val="26"/>
        </w:rPr>
        <w:t>муниципального правового акта</w:t>
      </w:r>
      <w:r w:rsidRPr="001932A2">
        <w:rPr>
          <w:sz w:val="26"/>
          <w:szCs w:val="26"/>
        </w:rPr>
        <w:t xml:space="preserve">, </w:t>
      </w:r>
      <w:r w:rsidRPr="001932A2">
        <w:rPr>
          <w:spacing w:val="-4"/>
          <w:sz w:val="26"/>
          <w:szCs w:val="26"/>
        </w:rPr>
        <w:t>выносимого</w:t>
      </w:r>
      <w:r w:rsidRPr="001932A2">
        <w:rPr>
          <w:sz w:val="26"/>
          <w:szCs w:val="26"/>
        </w:rPr>
        <w:t xml:space="preserve"> на публичные слушания, с указанием даты его размещения на официальном сайте;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гиперссылка на страницу официального сайта, </w:t>
      </w:r>
      <w:r w:rsidRPr="001932A2">
        <w:rPr>
          <w:spacing w:val="-4"/>
          <w:sz w:val="26"/>
          <w:szCs w:val="26"/>
        </w:rPr>
        <w:t xml:space="preserve">посредством которой осуществляется представление жителями </w:t>
      </w:r>
      <w:r w:rsidRPr="001932A2">
        <w:rPr>
          <w:sz w:val="26"/>
          <w:szCs w:val="26"/>
        </w:rPr>
        <w:t>своих замечаний и предложений по вынесенному на обсуждение проекту муниципального правового акта;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результаты публичных слушаний, включая мотивированное обоснование принятых решений;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электронная форма, посредством заполнения которой обеспечивается возможность </w:t>
      </w:r>
      <w:r w:rsidRPr="001932A2">
        <w:rPr>
          <w:spacing w:val="-4"/>
          <w:sz w:val="26"/>
          <w:szCs w:val="26"/>
        </w:rPr>
        <w:t xml:space="preserve">представления жителями </w:t>
      </w:r>
      <w:r w:rsidRPr="001932A2">
        <w:rPr>
          <w:sz w:val="26"/>
          <w:szCs w:val="26"/>
        </w:rPr>
        <w:t>своих замечаний и предложений по вынесенному на обсуждение проекту муниципального правового акта.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2.11. В случае, установленном пунктом 2.8 настоящего Порядка, на Едином портале размещаются: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решение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(постановление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слушаний; 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текст проекта </w:t>
      </w:r>
      <w:r w:rsidRPr="001932A2">
        <w:rPr>
          <w:spacing w:val="-4"/>
          <w:sz w:val="26"/>
          <w:szCs w:val="26"/>
        </w:rPr>
        <w:t>муниципального правового акта</w:t>
      </w:r>
      <w:r w:rsidRPr="001932A2">
        <w:rPr>
          <w:sz w:val="26"/>
          <w:szCs w:val="26"/>
        </w:rPr>
        <w:t xml:space="preserve">, </w:t>
      </w:r>
      <w:r w:rsidRPr="001932A2">
        <w:rPr>
          <w:spacing w:val="-4"/>
          <w:sz w:val="26"/>
          <w:szCs w:val="26"/>
        </w:rPr>
        <w:t>выносимого</w:t>
      </w:r>
      <w:r w:rsidRPr="001932A2">
        <w:rPr>
          <w:spacing w:val="-4"/>
          <w:sz w:val="26"/>
          <w:szCs w:val="26"/>
        </w:rPr>
        <w:br/>
      </w:r>
      <w:r w:rsidRPr="001932A2">
        <w:rPr>
          <w:sz w:val="26"/>
          <w:szCs w:val="26"/>
        </w:rPr>
        <w:t>на публичные слушания, с указанием даты его размещения на Едином портале;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информация об обеспечении возможности  представления замечаний и предложений по вынесенному на обсуждение проекту муниципального правового акта, а также участия в публичных слушаниях с использованием Единого портала гражданами Российской Федерации, имеющими подтвержденную учетную запись в федеральной государственной информационной системе «Единая система идентификации</w:t>
      </w:r>
      <w:r w:rsidRPr="001932A2">
        <w:rPr>
          <w:sz w:val="26"/>
          <w:szCs w:val="26"/>
        </w:rPr>
        <w:br/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результаты публичных слушаний, включая мотивированное обоснование принятых решений.</w:t>
      </w: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t xml:space="preserve">3. </w:t>
      </w:r>
      <w:r w:rsidRPr="001932A2">
        <w:rPr>
          <w:bCs/>
          <w:sz w:val="26"/>
          <w:szCs w:val="26"/>
        </w:rPr>
        <w:t>Подготовка и проведение публичных слушаний</w:t>
      </w: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3.1. В целях оповещения жителей о проведении публичных слушаний решение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(постановление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 подлежит официальному опубликованию в порядке, установленном для официального опубликования муниципальных правовых актов, иной официальной информации не позднее 7 дней до даты проведения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pacing w:val="-4"/>
          <w:sz w:val="26"/>
          <w:szCs w:val="26"/>
        </w:rPr>
        <w:lastRenderedPageBreak/>
        <w:t xml:space="preserve">        Информация о назначении публичных слушаний подлежит</w:t>
      </w:r>
      <w:r w:rsidRPr="001932A2">
        <w:rPr>
          <w:sz w:val="26"/>
          <w:szCs w:val="26"/>
        </w:rPr>
        <w:t xml:space="preserve"> размещению на официальном сайте в течение 5 рабочих дней со дня издания решения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(постановления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В случае, установленном пунктом 2.8 настоящего Порядка, информация о назначении публичных слушаний подлежит размещению на Едином портале в течение 5 рабочих дней со дня издания решения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(постановления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1932A2">
        <w:rPr>
          <w:sz w:val="26"/>
          <w:szCs w:val="26"/>
        </w:rPr>
        <w:t xml:space="preserve">        Организатор публичных слушаний </w:t>
      </w:r>
      <w:r w:rsidRPr="001932A2">
        <w:rPr>
          <w:sz w:val="26"/>
          <w:szCs w:val="26"/>
          <w:lang w:eastAsia="ru-RU"/>
        </w:rPr>
        <w:t>может использовать и другие формы оповещения населения о проведении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3.2. Организатор публичных слушаний: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оповещает население о проведении публичных слушаний</w:t>
      </w:r>
      <w:r w:rsidRPr="001932A2">
        <w:rPr>
          <w:sz w:val="26"/>
          <w:szCs w:val="26"/>
        </w:rPr>
        <w:br/>
        <w:t>и обеспечивает размещение на официальном сайте и Едином портале информации (в случае, предусмотренном пунктом 2.8 настоящего Порядка), предусмотренной пунктами 2.10 и 2.11 настоящего Порядка</w:t>
      </w:r>
      <w:r w:rsidRPr="001932A2">
        <w:rPr>
          <w:sz w:val="26"/>
          <w:szCs w:val="26"/>
        </w:rPr>
        <w:br/>
        <w:t>с соблюдением сроков, определенных пунктом 3.1 настоящего Порядка;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осуществляет мониторинг представленных жителями </w:t>
      </w:r>
      <w:proofErr w:type="gramStart"/>
      <w:r w:rsidRPr="001932A2">
        <w:rPr>
          <w:sz w:val="26"/>
          <w:szCs w:val="26"/>
        </w:rPr>
        <w:t>на бумажном носителем</w:t>
      </w:r>
      <w:proofErr w:type="gramEnd"/>
      <w:r w:rsidRPr="001932A2">
        <w:rPr>
          <w:sz w:val="26"/>
          <w:szCs w:val="26"/>
        </w:rPr>
        <w:t xml:space="preserve"> и (или) посредством официального сайта, Единого портала (в случае, предусмотренном пунктом 2.8 настоящего Порядка) замечаний и предложений по вынесенному на обсуждение проекту муниципального правового акта;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проводит анализ материалов, представленных инициаторами</w:t>
      </w:r>
      <w:r w:rsidRPr="001932A2">
        <w:rPr>
          <w:sz w:val="26"/>
          <w:szCs w:val="26"/>
        </w:rPr>
        <w:br/>
        <w:t xml:space="preserve">и участниками публичных слушаний, а также разработчиками проекта муниципального правового акта, выносимого на публичные слушания;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определяет перечень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оповещает их о проведении публичных слушаний;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назначает секретаря публичных слушаний для ведения и составления протокола;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определяет докладчиков (содокладчиков);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устанавливает порядок выступлений на публичных слушаниях;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официально опубликовывает и размещает результаты публичных слушаний, включая мотивированное обоснование принятых решений;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принимает необходимые меры для обеспечения охраны общественного порядка при проведении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3.3. Публичные слушания проводятся с 09.00 часов и до 17.00 часов.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3.4. Участниками публичных слушаний являются:</w:t>
      </w:r>
    </w:p>
    <w:p w:rsidR="00113433" w:rsidRPr="001932A2" w:rsidRDefault="00113433" w:rsidP="00113433">
      <w:pPr>
        <w:spacing w:line="316" w:lineRule="exact"/>
        <w:jc w:val="both"/>
        <w:rPr>
          <w:kern w:val="1"/>
          <w:sz w:val="26"/>
          <w:szCs w:val="26"/>
        </w:rPr>
      </w:pPr>
      <w:r w:rsidRPr="001932A2">
        <w:rPr>
          <w:sz w:val="26"/>
          <w:szCs w:val="26"/>
        </w:rPr>
        <w:t xml:space="preserve">        - жители, достигшие ко дню проведения пуб</w:t>
      </w:r>
      <w:r w:rsidR="00656BB4">
        <w:rPr>
          <w:sz w:val="26"/>
          <w:szCs w:val="26"/>
        </w:rPr>
        <w:t>личных слушаний</w:t>
      </w:r>
      <w:r w:rsidRPr="001932A2">
        <w:rPr>
          <w:sz w:val="26"/>
          <w:szCs w:val="26"/>
        </w:rPr>
        <w:t xml:space="preserve"> 18-летнего возраста и постоянно проживающие на территории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</w:t>
      </w:r>
      <w:r w:rsidRPr="001932A2">
        <w:rPr>
          <w:kern w:val="1"/>
          <w:sz w:val="26"/>
          <w:szCs w:val="26"/>
        </w:rPr>
        <w:t>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i/>
          <w:iCs/>
          <w:sz w:val="26"/>
          <w:szCs w:val="26"/>
          <w:u w:val="single"/>
        </w:rPr>
      </w:pPr>
      <w:r w:rsidRPr="001932A2">
        <w:rPr>
          <w:spacing w:val="-4"/>
          <w:sz w:val="26"/>
          <w:szCs w:val="26"/>
        </w:rPr>
        <w:t xml:space="preserve">        - депутаты </w:t>
      </w:r>
      <w:r w:rsidR="00B032EC" w:rsidRPr="001932A2">
        <w:rPr>
          <w:spacing w:val="-4"/>
          <w:sz w:val="26"/>
          <w:szCs w:val="26"/>
        </w:rPr>
        <w:t>Алексеевской</w:t>
      </w:r>
      <w:r w:rsidRPr="001932A2">
        <w:rPr>
          <w:spacing w:val="-4"/>
          <w:sz w:val="26"/>
          <w:szCs w:val="26"/>
        </w:rPr>
        <w:t xml:space="preserve"> районной Думы;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b/>
          <w:bCs/>
          <w:strike/>
          <w:color w:val="FF0000"/>
          <w:sz w:val="26"/>
          <w:szCs w:val="26"/>
        </w:rPr>
      </w:pPr>
      <w:r w:rsidRPr="001932A2">
        <w:rPr>
          <w:sz w:val="26"/>
          <w:szCs w:val="26"/>
        </w:rPr>
        <w:t xml:space="preserve">        - глава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</w:t>
      </w:r>
      <w:r w:rsidRPr="001932A2">
        <w:rPr>
          <w:kern w:val="1"/>
          <w:sz w:val="26"/>
          <w:szCs w:val="26"/>
        </w:rPr>
        <w:t>.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3.4.1. Жители, указанные в абзаце втором пункта 3.4 настоящего Порядка, вправе представить свои замечания и предложения по проекту</w:t>
      </w:r>
      <w:r w:rsidRPr="001932A2">
        <w:rPr>
          <w:sz w:val="26"/>
          <w:szCs w:val="26"/>
        </w:rPr>
        <w:br/>
        <w:t>муниципального правового акта, вынесенному на публичные слушания: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в устной форме в ходе выступления на публичных слушаниях;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</w:t>
      </w:r>
      <w:r w:rsidRPr="001932A2">
        <w:rPr>
          <w:spacing w:val="-4"/>
          <w:sz w:val="26"/>
          <w:szCs w:val="26"/>
        </w:rPr>
        <w:t xml:space="preserve">на бумажном носителе </w:t>
      </w:r>
      <w:r w:rsidRPr="001932A2">
        <w:rPr>
          <w:sz w:val="26"/>
          <w:szCs w:val="26"/>
        </w:rPr>
        <w:t xml:space="preserve">по адресу места (адресам мест) приема замечаний и предложений, предусмотренных решением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</w:t>
      </w:r>
      <w:r w:rsidRPr="001932A2">
        <w:rPr>
          <w:sz w:val="26"/>
          <w:szCs w:val="26"/>
        </w:rPr>
        <w:lastRenderedPageBreak/>
        <w:t xml:space="preserve">(постановлением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в электронной форме посредством официального сайта;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в случае, установленном пунктом 2.8 настоящего Порядка, с использованием Единого портала.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pacing w:val="-4"/>
          <w:sz w:val="26"/>
          <w:szCs w:val="26"/>
        </w:rPr>
      </w:pPr>
      <w:r w:rsidRPr="001932A2">
        <w:rPr>
          <w:sz w:val="26"/>
          <w:szCs w:val="26"/>
        </w:rPr>
        <w:t xml:space="preserve">        3.4.2. Прием замечаний и предложений</w:t>
      </w:r>
      <w:r w:rsidRPr="001932A2">
        <w:rPr>
          <w:spacing w:val="-4"/>
          <w:sz w:val="26"/>
          <w:szCs w:val="26"/>
        </w:rPr>
        <w:t xml:space="preserve"> жителей</w:t>
      </w:r>
      <w:r w:rsidRPr="001932A2">
        <w:rPr>
          <w:sz w:val="26"/>
          <w:szCs w:val="26"/>
        </w:rPr>
        <w:t xml:space="preserve"> по вынесенному на обсуждение проекту муниципального правового акта</w:t>
      </w:r>
      <w:r w:rsidRPr="001932A2">
        <w:rPr>
          <w:spacing w:val="-4"/>
          <w:sz w:val="26"/>
          <w:szCs w:val="26"/>
        </w:rPr>
        <w:t xml:space="preserve"> осуществляется: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pacing w:val="-4"/>
          <w:sz w:val="26"/>
          <w:szCs w:val="26"/>
        </w:rPr>
      </w:pPr>
      <w:r w:rsidRPr="001932A2">
        <w:rPr>
          <w:spacing w:val="-4"/>
          <w:sz w:val="26"/>
          <w:szCs w:val="26"/>
        </w:rPr>
        <w:t xml:space="preserve">        - на бумажном носителе со дня официального опубликования решения </w:t>
      </w:r>
      <w:r w:rsidR="00B032EC" w:rsidRPr="001932A2">
        <w:rPr>
          <w:spacing w:val="-4"/>
          <w:sz w:val="26"/>
          <w:szCs w:val="26"/>
        </w:rPr>
        <w:t>Алексеевской</w:t>
      </w:r>
      <w:r w:rsidRPr="001932A2">
        <w:rPr>
          <w:spacing w:val="-4"/>
          <w:sz w:val="26"/>
          <w:szCs w:val="26"/>
        </w:rPr>
        <w:t xml:space="preserve"> районной Думы (постановления главы </w:t>
      </w:r>
      <w:r w:rsidR="00B032EC" w:rsidRPr="001932A2">
        <w:rPr>
          <w:spacing w:val="-4"/>
          <w:sz w:val="26"/>
          <w:szCs w:val="26"/>
        </w:rPr>
        <w:t>Алексеевского</w:t>
      </w:r>
      <w:r w:rsidRPr="001932A2">
        <w:rPr>
          <w:spacing w:val="-4"/>
          <w:sz w:val="26"/>
          <w:szCs w:val="26"/>
        </w:rPr>
        <w:t xml:space="preserve"> муниципального района) о назначении публичных слушаний и до момента завершения публичных слушаний (истечения срока, указанного в решении </w:t>
      </w:r>
      <w:r w:rsidR="00B032EC" w:rsidRPr="001932A2">
        <w:rPr>
          <w:spacing w:val="-4"/>
          <w:sz w:val="26"/>
          <w:szCs w:val="26"/>
        </w:rPr>
        <w:t>Алексеевской</w:t>
      </w:r>
      <w:r w:rsidRPr="001932A2">
        <w:rPr>
          <w:spacing w:val="-4"/>
          <w:sz w:val="26"/>
          <w:szCs w:val="26"/>
        </w:rPr>
        <w:t xml:space="preserve"> районной Думы (</w:t>
      </w:r>
      <w:r w:rsidRPr="001932A2">
        <w:rPr>
          <w:sz w:val="26"/>
          <w:szCs w:val="26"/>
        </w:rPr>
        <w:t xml:space="preserve">постановлении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</w:t>
      </w:r>
      <w:r w:rsidRPr="001932A2">
        <w:rPr>
          <w:spacing w:val="-4"/>
          <w:sz w:val="26"/>
          <w:szCs w:val="26"/>
        </w:rPr>
        <w:t xml:space="preserve">; 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pacing w:val="-4"/>
          <w:sz w:val="26"/>
          <w:szCs w:val="26"/>
        </w:rPr>
        <w:t xml:space="preserve">        - со дня </w:t>
      </w:r>
      <w:r w:rsidRPr="001932A2">
        <w:rPr>
          <w:sz w:val="26"/>
          <w:szCs w:val="26"/>
        </w:rPr>
        <w:t xml:space="preserve">размещения на официальном сайте информации, предусмотренной пунктом 2.10 настоящего Порядка, </w:t>
      </w:r>
      <w:r w:rsidRPr="001932A2">
        <w:rPr>
          <w:spacing w:val="-4"/>
          <w:sz w:val="26"/>
          <w:szCs w:val="26"/>
        </w:rPr>
        <w:t xml:space="preserve">и до момента завершения публичных слушаний (истечения срока, указанного в решении </w:t>
      </w:r>
      <w:r w:rsidR="00B032EC" w:rsidRPr="001932A2">
        <w:rPr>
          <w:spacing w:val="-4"/>
          <w:sz w:val="26"/>
          <w:szCs w:val="26"/>
        </w:rPr>
        <w:t>Алексеевской</w:t>
      </w:r>
      <w:r w:rsidRPr="001932A2">
        <w:rPr>
          <w:spacing w:val="-4"/>
          <w:sz w:val="26"/>
          <w:szCs w:val="26"/>
        </w:rPr>
        <w:t xml:space="preserve"> районной Думы (</w:t>
      </w:r>
      <w:r w:rsidRPr="001932A2">
        <w:rPr>
          <w:sz w:val="26"/>
          <w:szCs w:val="26"/>
        </w:rPr>
        <w:t xml:space="preserve">постановлении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</w:t>
      </w:r>
      <w:r w:rsidRPr="001932A2">
        <w:rPr>
          <w:spacing w:val="-4"/>
          <w:sz w:val="26"/>
          <w:szCs w:val="26"/>
        </w:rPr>
        <w:t xml:space="preserve">со дня </w:t>
      </w:r>
      <w:r w:rsidRPr="001932A2">
        <w:rPr>
          <w:sz w:val="26"/>
          <w:szCs w:val="26"/>
        </w:rPr>
        <w:t xml:space="preserve">размещения на Едином портале информации, предусмотренной пунктом 2.11 настоящего Порядка, </w:t>
      </w:r>
      <w:r w:rsidRPr="001932A2">
        <w:rPr>
          <w:spacing w:val="-4"/>
          <w:sz w:val="26"/>
          <w:szCs w:val="26"/>
        </w:rPr>
        <w:t xml:space="preserve">и до момента завершения публичных слушаний (истечения срока, указанного в решении </w:t>
      </w:r>
      <w:r w:rsidR="00B032EC" w:rsidRPr="001932A2">
        <w:rPr>
          <w:spacing w:val="-4"/>
          <w:sz w:val="26"/>
          <w:szCs w:val="26"/>
        </w:rPr>
        <w:t>Алексеевской</w:t>
      </w:r>
      <w:r w:rsidRPr="001932A2">
        <w:rPr>
          <w:spacing w:val="-4"/>
          <w:sz w:val="26"/>
          <w:szCs w:val="26"/>
        </w:rPr>
        <w:t xml:space="preserve"> районной Думы, </w:t>
      </w:r>
      <w:r w:rsidRPr="001932A2">
        <w:rPr>
          <w:sz w:val="26"/>
          <w:szCs w:val="26"/>
        </w:rPr>
        <w:t xml:space="preserve">постановлении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(в случае, предусмотренном пунктом 2.8 настоящего Порядка);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3.4.3. Замечания и предложения жителей по проекту муниципального правового акта на бумажном носителе, в электронной форме оформляются жителями с указанием следующей информации: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фамилии, имени, отчества (при наличии) жителя;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даты рождения жителя;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наименования проекта муниципального правового акта, вынесенного на публичные слушания;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pacing w:val="-4"/>
          <w:sz w:val="26"/>
          <w:szCs w:val="26"/>
        </w:rPr>
        <w:t xml:space="preserve">        - замечаний и предложения по проекту муниципального правового</w:t>
      </w:r>
      <w:r w:rsidRPr="001932A2">
        <w:rPr>
          <w:sz w:val="26"/>
          <w:szCs w:val="26"/>
        </w:rPr>
        <w:t xml:space="preserve"> акта;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адреса электронной почты (в случае представлении замечаний</w:t>
      </w:r>
      <w:r w:rsidRPr="001932A2">
        <w:rPr>
          <w:sz w:val="26"/>
          <w:szCs w:val="26"/>
        </w:rPr>
        <w:br/>
        <w:t xml:space="preserve">и предложений по проекту муниципального правового акта </w:t>
      </w:r>
      <w:r w:rsidRPr="001932A2">
        <w:rPr>
          <w:spacing w:val="-6"/>
          <w:sz w:val="26"/>
          <w:szCs w:val="26"/>
        </w:rPr>
        <w:t>посредством заполнения электронной формы на официальном сайте).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Замечания и предложения по проекту муниципального правового акта на бумажном носителе должны содержать подпись жителя, подающего указанные замечания и предложения. 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Замечания и предложения жителей по проекту муниципального правового акта с использованием Единого портала представляются жителями с указанием следующей информации: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фамилии, имени, отчества (при наличии) жителя;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реквизитов основного документа, удостоверяющего личность гражданина;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даты рождения жителя;</w:t>
      </w:r>
    </w:p>
    <w:p w:rsidR="00113433" w:rsidRPr="001932A2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адреса регистрации по месту жительства жителя.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3.5. Перед открытием публичных слушаний по месту их проведения организатором публичных слушаний проводится регистрация участников публичных слушаний. 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trike/>
          <w:sz w:val="26"/>
          <w:szCs w:val="26"/>
        </w:rPr>
      </w:pPr>
      <w:r w:rsidRPr="001932A2">
        <w:rPr>
          <w:sz w:val="26"/>
          <w:szCs w:val="26"/>
        </w:rPr>
        <w:lastRenderedPageBreak/>
        <w:t xml:space="preserve">        Регистрация участников публичных слушаний проводится с указанием фамилии, имени, отчества (при наличии), даты рождения, адреса места жительства (регистрации) (на основании паспорта или иных документов, удостоверяющих личность).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3.6. Публичные слушания ведет председательствующий, которого назначает организатор публичных слушаний (далее – председательствующий).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Публичные слушания начинаются в указанное в правовом акте о назначении публичных слушаний время с выступления председательствующего.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Председательствующий представляет участникам публичных слушаний информацию о проекте муниципального правового акта или вопросе (далее – проект), подлежащем рассмотрению на публичных слушаниях, его инициаторах и разработчиках, организаторе публичных слушаний, в том числе, председательствующем и секретаре, регламенте проведения публичных слушаний (порядок и допустимая продолжительность выступлений, вопросов выступающим и их ответов, прений).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3.7. Председательствующий поддерживает порядок при проведении публичных слушаний, при необходимости объявляет перерыв.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В ходе публичных слушаний председательствующий предоставляет слово инициаторам публичных слушаний и разработчикам проекта, рассматриваемого на публичных слушаниях, для доклада, а также иным участникам публичных слушаний для выступления и обращения с вопросами к выступающим.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3.8. После выступлений инициаторов публичных слушаний и (или) разработчиков проекта, других лиц участникам публичных слушаний предоставляется возможность обратиться с вопросами к выступающим.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По окончании выступлений участники публичных слушаний могут высказать свою позицию в прениях.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  <w:lang w:eastAsia="ru-RU"/>
        </w:rPr>
      </w:pPr>
      <w:r w:rsidRPr="001932A2">
        <w:rPr>
          <w:sz w:val="26"/>
          <w:szCs w:val="26"/>
          <w:lang w:eastAsia="ru-RU"/>
        </w:rPr>
        <w:t xml:space="preserve">        По истечении времени, отведенного председательствующим для выступлений в прениях, участники публичных слушаний, которым не было предоставлено слово, вправе представить свои рекомендации в письменном виде.  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  <w:lang w:eastAsia="ru-RU"/>
        </w:rPr>
        <w:t xml:space="preserve">        По истечении времени, отведенного председательствующим для выступлений в прениях, участники публичных слушаний, которым не было предоставлено слово, вправе представить свои з</w:t>
      </w:r>
      <w:r w:rsidRPr="001932A2">
        <w:rPr>
          <w:sz w:val="26"/>
          <w:szCs w:val="26"/>
        </w:rPr>
        <w:t>амечания и предложения</w:t>
      </w:r>
      <w:r w:rsidRPr="001932A2">
        <w:rPr>
          <w:sz w:val="26"/>
          <w:szCs w:val="26"/>
        </w:rPr>
        <w:br/>
        <w:t>по проекту муниципального правового акта, рассматриваемого на публичных слушаниях, на бумажном носителе и (или) в электронной форме посредством официального сайта, с использованием Единого портала (в случае, предусмотренном пунктом 2.8 настоящего Порядка) с соблюдением требований, установленных подпунктом 3.4.3 настоящего Порядка.</w:t>
      </w:r>
    </w:p>
    <w:p w:rsidR="00113433" w:rsidRPr="001932A2" w:rsidRDefault="00113433" w:rsidP="00113433">
      <w:pPr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3.9. Во время проведения публичных слушаний секретарем ведется протокол, в который заносятся все замечания и предложения по проекту муниципального правового акта, поступившие в устной форме от участников публичных слушаний, заключения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а также принятые по итогам проведения публичных слушаний решения.</w:t>
      </w:r>
    </w:p>
    <w:p w:rsidR="00113433" w:rsidRPr="001932A2" w:rsidRDefault="00113433" w:rsidP="00113433">
      <w:pPr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Замечания и предложения по проекту муниципального правового акта, поступившие на бумажном носителе и в электронной форме, включаются </w:t>
      </w:r>
      <w:proofErr w:type="gramStart"/>
      <w:r w:rsidRPr="001932A2">
        <w:rPr>
          <w:sz w:val="26"/>
          <w:szCs w:val="26"/>
        </w:rPr>
        <w:t>в  сводную</w:t>
      </w:r>
      <w:proofErr w:type="gramEnd"/>
      <w:r w:rsidRPr="001932A2">
        <w:rPr>
          <w:sz w:val="26"/>
          <w:szCs w:val="26"/>
        </w:rPr>
        <w:t xml:space="preserve"> таблицу замечаний и предложений, являющуюся приложением к протоколу.</w:t>
      </w:r>
    </w:p>
    <w:p w:rsidR="00113433" w:rsidRPr="001932A2" w:rsidRDefault="00113433" w:rsidP="00113433">
      <w:pPr>
        <w:autoSpaceDE w:val="0"/>
        <w:jc w:val="both"/>
        <w:rPr>
          <w:sz w:val="26"/>
          <w:szCs w:val="26"/>
        </w:rPr>
      </w:pPr>
    </w:p>
    <w:p w:rsidR="00656BB4" w:rsidRDefault="00656BB4" w:rsidP="00113433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113433" w:rsidRPr="001932A2" w:rsidRDefault="00113433" w:rsidP="00113433">
      <w:pPr>
        <w:widowControl w:val="0"/>
        <w:autoSpaceDE w:val="0"/>
        <w:jc w:val="center"/>
        <w:rPr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lastRenderedPageBreak/>
        <w:t xml:space="preserve">4. </w:t>
      </w:r>
      <w:r w:rsidRPr="001932A2">
        <w:rPr>
          <w:bCs/>
          <w:sz w:val="26"/>
          <w:szCs w:val="26"/>
        </w:rPr>
        <w:t>Подготовка и оформление сводной таблицы замечаний</w:t>
      </w:r>
    </w:p>
    <w:p w:rsidR="00113433" w:rsidRPr="001932A2" w:rsidRDefault="00113433" w:rsidP="00113433">
      <w:pPr>
        <w:widowControl w:val="0"/>
        <w:autoSpaceDE w:val="0"/>
        <w:jc w:val="center"/>
        <w:rPr>
          <w:b/>
          <w:bCs/>
          <w:sz w:val="26"/>
          <w:szCs w:val="26"/>
        </w:rPr>
      </w:pPr>
      <w:r w:rsidRPr="001932A2">
        <w:rPr>
          <w:bCs/>
          <w:sz w:val="26"/>
          <w:szCs w:val="26"/>
        </w:rPr>
        <w:t>и предложений, протокола публичных слушаний</w:t>
      </w:r>
    </w:p>
    <w:p w:rsidR="00113433" w:rsidRPr="001932A2" w:rsidRDefault="00113433" w:rsidP="00113433">
      <w:pPr>
        <w:widowControl w:val="0"/>
        <w:autoSpaceDE w:val="0"/>
        <w:jc w:val="center"/>
        <w:rPr>
          <w:b/>
          <w:bCs/>
          <w:sz w:val="26"/>
          <w:szCs w:val="26"/>
        </w:rPr>
      </w:pP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4.1. Уполномоченное должностное лицо организатора публичных слушаний не позднее 7 рабочих дней после окончания публичных слушаний: 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4.1.1. В целях устранения дублирования и исключения замечаний и предложений, противоречащих законодательству, осуществляет обработку замечаний и предложений по вынесенному на обсуждение проекту муниципального правового акта: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 поступивших в устной форме в ходе выступления на публичных слушаниях;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представленных на бумажном носителе, посредством официального сайта и с использованием Единого портала (в случае, предусмотренном пунктом 2.8 настоящего Порядка);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4.1.2. Готовит и подписывает сводную таблицу замечаний и предложений по проекту муниципального правового акта.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4.2. Протокол публичных слушаний (далее – протокол) подготавливается в окончательном виде и оформляется организатором публичных слушаний не позднее 7 рабочих дней после окончания публичных слушаний.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Протокол подписывается председательствующим и секретарем. 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4.3. В протоколе указываются:</w:t>
      </w:r>
    </w:p>
    <w:p w:rsidR="00113433" w:rsidRPr="001932A2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а) дата проведения публичных слушаний;</w:t>
      </w:r>
    </w:p>
    <w:p w:rsidR="00113433" w:rsidRPr="001932A2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б) дата оформления протокола;</w:t>
      </w:r>
    </w:p>
    <w:p w:rsidR="00113433" w:rsidRPr="001932A2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в) информация об организаторе публичных слушаний;</w:t>
      </w:r>
    </w:p>
    <w:p w:rsidR="00113433" w:rsidRPr="001932A2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г) реквизиты правового акта о назначении публичных слушаний, дата и источник его опубликования либо дата и места его обнародования;</w:t>
      </w: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д) сведения о количестве участников публичных слушаний;</w:t>
      </w: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е) краткое содержание выступлений участников публичных </w:t>
      </w:r>
      <w:proofErr w:type="gramStart"/>
      <w:r w:rsidRPr="001932A2">
        <w:rPr>
          <w:sz w:val="26"/>
          <w:szCs w:val="26"/>
        </w:rPr>
        <w:t>слушаний,  а</w:t>
      </w:r>
      <w:proofErr w:type="gramEnd"/>
      <w:r w:rsidRPr="001932A2">
        <w:rPr>
          <w:sz w:val="26"/>
          <w:szCs w:val="26"/>
        </w:rPr>
        <w:t xml:space="preserve"> также содержание поступивших вопросов и ответов на них;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ж) замечания и предложения по вынесенному на обсуждение проекту муниципального правового акта, поступившие от участников публичных слушаний в устной форме в ходе выступлений на публичных слушаниях;</w:t>
      </w:r>
    </w:p>
    <w:p w:rsidR="00113433" w:rsidRPr="001932A2" w:rsidRDefault="00113433" w:rsidP="00113433">
      <w:pPr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 з) заключения должностных лиц, специалистов, организаций и других представителей общественности, приглашаемых к участию в публичных слушаниях в качестве экспертов;</w:t>
      </w:r>
    </w:p>
    <w:p w:rsidR="00113433" w:rsidRPr="001932A2" w:rsidRDefault="00113433" w:rsidP="00113433">
      <w:pPr>
        <w:ind w:firstLine="708"/>
        <w:jc w:val="both"/>
        <w:rPr>
          <w:sz w:val="26"/>
          <w:szCs w:val="26"/>
        </w:rPr>
      </w:pPr>
      <w:r w:rsidRPr="001932A2">
        <w:rPr>
          <w:sz w:val="26"/>
          <w:szCs w:val="26"/>
        </w:rPr>
        <w:t>и) результаты публичных слушаний, включая мотивированное обоснование принятых решений.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К протоколу прилагается перечень участников публичных слушаний,</w:t>
      </w:r>
      <w:r w:rsidRPr="001932A2">
        <w:rPr>
          <w:sz w:val="26"/>
          <w:szCs w:val="26"/>
        </w:rPr>
        <w:br/>
        <w:t>сводная таблица замечаний и предложений.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Форма протокола приведена в приложении к настоящему Порядку.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4.4. Участники публичных слушаний, внесшие замечания и предложения по проекту муниципального правового акта, рассмотренного на публичных слушаниях, имеют право получить выписку из протокола и (или) сводной таблицы замечаний и предложений, содержащую внесенные этими участниками замечания и предложения (далее – выписка).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Выписка подготавливается, оформляется и выдается (направляется) такому участнику публичных слушаний в течение 7 рабочих дней с момента поступления организатору публичных слушаний соответствующего запроса.</w:t>
      </w:r>
    </w:p>
    <w:p w:rsidR="00113433" w:rsidRPr="001932A2" w:rsidRDefault="00113433" w:rsidP="00113433">
      <w:pPr>
        <w:widowControl w:val="0"/>
        <w:autoSpaceDE w:val="0"/>
        <w:ind w:firstLine="709"/>
        <w:jc w:val="center"/>
        <w:rPr>
          <w:b/>
          <w:bCs/>
          <w:sz w:val="26"/>
          <w:szCs w:val="26"/>
        </w:rPr>
      </w:pPr>
    </w:p>
    <w:p w:rsidR="00113433" w:rsidRPr="001932A2" w:rsidRDefault="00113433" w:rsidP="00113433">
      <w:pPr>
        <w:widowControl w:val="0"/>
        <w:autoSpaceDE w:val="0"/>
        <w:jc w:val="center"/>
        <w:rPr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lastRenderedPageBreak/>
        <w:t xml:space="preserve">5. </w:t>
      </w:r>
      <w:r w:rsidRPr="001932A2">
        <w:rPr>
          <w:bCs/>
          <w:sz w:val="26"/>
          <w:szCs w:val="26"/>
        </w:rPr>
        <w:t>Результаты публичных слушаний</w:t>
      </w:r>
    </w:p>
    <w:p w:rsidR="00113433" w:rsidRPr="001932A2" w:rsidRDefault="00113433" w:rsidP="00113433">
      <w:pPr>
        <w:widowControl w:val="0"/>
        <w:autoSpaceDE w:val="0"/>
        <w:ind w:firstLine="709"/>
        <w:jc w:val="both"/>
        <w:rPr>
          <w:sz w:val="26"/>
          <w:szCs w:val="26"/>
        </w:rPr>
      </w:pP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5.1. Заключение, содержащее результаты публичных слушаний, включая мотивированное обоснование принятых решений, с приложением сводной таблицы замечаний и предложений подлежат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Заключение, сводная таблица замечаний и предложений в срок не позднее 5 рабочих дней со дня их подписания размещаются: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на бумажном носителе в местах, определенных в решении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Думы (постановлении главы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района) о назначении публичных слушаний;    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 в электронном виде на официальном сайте;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- в соответствующем разделе платформы обратной связи Единого портала (в случае, предусмотренном пунктом 2.8 настоящего Порядка).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5.2. Организатор публичных слушаний направляет протокол</w:t>
      </w:r>
      <w:r w:rsidRPr="001932A2">
        <w:rPr>
          <w:sz w:val="26"/>
          <w:szCs w:val="26"/>
        </w:rPr>
        <w:br/>
        <w:t xml:space="preserve">с приложением сводной таблицы замечаний и предложений в орган местного самоуправления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уполномоченный на принятие решения по проекту муниципального правового акта, рассмотренному на публичных слушаниях.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</w:rPr>
      </w:pPr>
      <w:r w:rsidRPr="001932A2">
        <w:rPr>
          <w:spacing w:val="-4"/>
          <w:sz w:val="26"/>
          <w:szCs w:val="26"/>
        </w:rPr>
        <w:t xml:space="preserve">        5.3. Уполномоченный орган в срок не позднее 30 дней </w:t>
      </w:r>
      <w:r w:rsidRPr="001932A2">
        <w:rPr>
          <w:sz w:val="26"/>
          <w:szCs w:val="26"/>
        </w:rPr>
        <w:t xml:space="preserve">рассматривает замечания и предложения участников публичных слушаний по проекту и принимает в случаях, установленных законодательством, соответствующий муниципальный нормативный правовой акт. </w:t>
      </w:r>
    </w:p>
    <w:p w:rsidR="00113433" w:rsidRPr="001932A2" w:rsidRDefault="00113433" w:rsidP="00113433">
      <w:pPr>
        <w:widowControl w:val="0"/>
        <w:autoSpaceDE w:val="0"/>
        <w:jc w:val="both"/>
        <w:rPr>
          <w:sz w:val="26"/>
          <w:szCs w:val="26"/>
          <w:lang w:eastAsia="ru-RU"/>
        </w:rPr>
      </w:pPr>
      <w:r w:rsidRPr="001932A2">
        <w:rPr>
          <w:sz w:val="26"/>
          <w:szCs w:val="26"/>
        </w:rPr>
        <w:t xml:space="preserve">        5.4. Уполномоченный орган местного самоуправления </w:t>
      </w:r>
      <w:r w:rsidRPr="001932A2">
        <w:rPr>
          <w:sz w:val="26"/>
          <w:szCs w:val="26"/>
          <w:lang w:eastAsia="ru-RU"/>
        </w:rPr>
        <w:t>информирует население</w:t>
      </w:r>
      <w:r w:rsidRPr="001932A2">
        <w:rPr>
          <w:sz w:val="26"/>
          <w:szCs w:val="26"/>
        </w:rPr>
        <w:t xml:space="preserve"> в порядке, установленном для официального </w:t>
      </w:r>
      <w:proofErr w:type="gramStart"/>
      <w:r w:rsidRPr="001932A2">
        <w:rPr>
          <w:sz w:val="26"/>
          <w:szCs w:val="26"/>
        </w:rPr>
        <w:t>опубликования  муниципальных</w:t>
      </w:r>
      <w:proofErr w:type="gramEnd"/>
      <w:r w:rsidRPr="001932A2">
        <w:rPr>
          <w:sz w:val="26"/>
          <w:szCs w:val="26"/>
        </w:rPr>
        <w:t xml:space="preserve"> правовых актов,</w:t>
      </w:r>
      <w:r w:rsidRPr="001932A2">
        <w:rPr>
          <w:sz w:val="26"/>
          <w:szCs w:val="26"/>
          <w:lang w:eastAsia="ru-RU"/>
        </w:rPr>
        <w:t xml:space="preserve"> иной информации, о том, какие замечания и предложения по проекту муниципального правового акта, рассмотренного на публичных слушаниях, были им использованы в ходе доработки проекта, а какие не были учтены с указанием мотивированного обоснования.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  <w:r w:rsidRPr="001932A2">
        <w:rPr>
          <w:sz w:val="26"/>
          <w:szCs w:val="26"/>
        </w:rPr>
        <w:t xml:space="preserve">        Указанная информация также подлежит размещению на официальном сайте, Едином портале не позднее 5 рабочих дней со дня истечения срока, установленного в пункте 5.3 настоящего Порядка.</w:t>
      </w:r>
    </w:p>
    <w:p w:rsidR="00113433" w:rsidRPr="001932A2" w:rsidRDefault="00113433" w:rsidP="0011343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center"/>
        <w:rPr>
          <w:bCs/>
          <w:sz w:val="26"/>
          <w:szCs w:val="26"/>
          <w:lang w:eastAsia="ru-RU"/>
        </w:rPr>
      </w:pPr>
      <w:r w:rsidRPr="001932A2">
        <w:rPr>
          <w:b/>
          <w:bCs/>
          <w:sz w:val="26"/>
          <w:szCs w:val="26"/>
        </w:rPr>
        <w:t xml:space="preserve">6. </w:t>
      </w:r>
      <w:r w:rsidRPr="001932A2">
        <w:rPr>
          <w:bCs/>
          <w:sz w:val="26"/>
          <w:szCs w:val="26"/>
        </w:rPr>
        <w:t>Особенности проведения публичных слушаний по п</w:t>
      </w:r>
      <w:r w:rsidRPr="001932A2">
        <w:rPr>
          <w:bCs/>
          <w:sz w:val="26"/>
          <w:szCs w:val="26"/>
          <w:lang w:eastAsia="ru-RU"/>
        </w:rPr>
        <w:t>роекту</w:t>
      </w:r>
    </w:p>
    <w:p w:rsidR="00113433" w:rsidRPr="001932A2" w:rsidRDefault="00113433" w:rsidP="00113433">
      <w:pPr>
        <w:autoSpaceDE w:val="0"/>
        <w:autoSpaceDN w:val="0"/>
        <w:adjustRightInd w:val="0"/>
        <w:jc w:val="center"/>
        <w:rPr>
          <w:bCs/>
          <w:sz w:val="26"/>
          <w:szCs w:val="26"/>
          <w:lang w:eastAsia="ru-RU"/>
        </w:rPr>
      </w:pPr>
      <w:r w:rsidRPr="001932A2">
        <w:rPr>
          <w:bCs/>
          <w:sz w:val="26"/>
          <w:szCs w:val="26"/>
          <w:lang w:eastAsia="ru-RU"/>
        </w:rPr>
        <w:t>Устава, а также проекту муниципального нормативного правового</w:t>
      </w:r>
    </w:p>
    <w:p w:rsidR="00113433" w:rsidRPr="001932A2" w:rsidRDefault="00113433" w:rsidP="00113433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932A2">
        <w:rPr>
          <w:bCs/>
          <w:sz w:val="26"/>
          <w:szCs w:val="26"/>
          <w:lang w:eastAsia="ru-RU"/>
        </w:rPr>
        <w:t>акта о внесении изменений и дополнений в Устав</w:t>
      </w:r>
      <w:r w:rsidRPr="001932A2">
        <w:rPr>
          <w:sz w:val="26"/>
          <w:szCs w:val="26"/>
        </w:rPr>
        <w:t xml:space="preserve">, </w:t>
      </w:r>
      <w:r w:rsidRPr="001932A2">
        <w:rPr>
          <w:bCs/>
          <w:sz w:val="26"/>
          <w:szCs w:val="26"/>
        </w:rPr>
        <w:t xml:space="preserve">а также проекту бюджета </w:t>
      </w:r>
      <w:r w:rsidR="00B032EC" w:rsidRPr="001932A2">
        <w:rPr>
          <w:bCs/>
          <w:sz w:val="26"/>
          <w:szCs w:val="26"/>
        </w:rPr>
        <w:t>Алексеевского</w:t>
      </w:r>
      <w:r w:rsidRPr="001932A2">
        <w:rPr>
          <w:bCs/>
          <w:sz w:val="26"/>
          <w:szCs w:val="26"/>
        </w:rPr>
        <w:t xml:space="preserve"> муниципального района и отчету о его исполнении</w:t>
      </w:r>
    </w:p>
    <w:p w:rsidR="00113433" w:rsidRPr="001932A2" w:rsidRDefault="00113433" w:rsidP="00113433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1932A2">
        <w:rPr>
          <w:sz w:val="26"/>
          <w:szCs w:val="26"/>
        </w:rPr>
        <w:t xml:space="preserve">        6.1. Проект Устава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района, проект муниципального правового акта о внесении изменений и дополнений в Устав, подлежащий рассмотрению на публичных слушаниях, не позднее чем за 30 дней до дня рассмотрения вопроса о его принятии должен быть официально опубликован вместе с порядком учета предложений по проекту указанного муниципального правового акта, а также порядком участия граждан в его обсуждении.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6.2. Публичные слушания по проекту бюджета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на очередной финансовый год, отчету о его исполнении проводятся ежегодно </w:t>
      </w:r>
      <w:r w:rsidRPr="001932A2">
        <w:rPr>
          <w:sz w:val="26"/>
          <w:szCs w:val="26"/>
        </w:rPr>
        <w:lastRenderedPageBreak/>
        <w:t xml:space="preserve">с учетом срока их рассмотрения </w:t>
      </w:r>
      <w:r w:rsidR="00B032EC" w:rsidRPr="001932A2">
        <w:rPr>
          <w:sz w:val="26"/>
          <w:szCs w:val="26"/>
        </w:rPr>
        <w:t>Алексеевской</w:t>
      </w:r>
      <w:r w:rsidRPr="001932A2">
        <w:rPr>
          <w:sz w:val="26"/>
          <w:szCs w:val="26"/>
        </w:rPr>
        <w:t xml:space="preserve"> районной Думой, устанавливаемого правовым актом о бюджетном процессе в </w:t>
      </w:r>
      <w:r w:rsidR="00B032EC" w:rsidRPr="001932A2">
        <w:rPr>
          <w:sz w:val="26"/>
          <w:szCs w:val="26"/>
        </w:rPr>
        <w:t>Алексеевском</w:t>
      </w:r>
      <w:r w:rsidRPr="001932A2">
        <w:rPr>
          <w:sz w:val="26"/>
          <w:szCs w:val="26"/>
        </w:rPr>
        <w:t xml:space="preserve"> муниципальном районе.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Проект бюджета </w:t>
      </w:r>
      <w:r w:rsidR="00B032EC" w:rsidRPr="001932A2">
        <w:rPr>
          <w:sz w:val="26"/>
          <w:szCs w:val="26"/>
        </w:rPr>
        <w:t>Алексеевского</w:t>
      </w:r>
      <w:r w:rsidRPr="001932A2">
        <w:rPr>
          <w:sz w:val="26"/>
          <w:szCs w:val="26"/>
        </w:rPr>
        <w:t xml:space="preserve"> муниципального района на очередной финансовый год, отчет о его исполнении подлежат опубликованию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сайте, Едином портале (в случае, предусмотренном пунктом 2.8 настоящего Порядка) не позднее чем за 7 дней до даты проведения публичных слушаний.</w:t>
      </w: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932A2">
        <w:rPr>
          <w:b/>
          <w:bCs/>
          <w:sz w:val="26"/>
          <w:szCs w:val="26"/>
        </w:rPr>
        <w:t xml:space="preserve">7. </w:t>
      </w:r>
      <w:r w:rsidRPr="001932A2">
        <w:rPr>
          <w:bCs/>
          <w:sz w:val="26"/>
          <w:szCs w:val="26"/>
        </w:rPr>
        <w:t>Вступление в силу настоящего Порядка</w:t>
      </w:r>
    </w:p>
    <w:p w:rsidR="00113433" w:rsidRPr="001932A2" w:rsidRDefault="00113433" w:rsidP="00113433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1932A2">
        <w:rPr>
          <w:bCs/>
          <w:sz w:val="26"/>
          <w:szCs w:val="26"/>
        </w:rPr>
        <w:t xml:space="preserve">        Настоящий Порядок вступает в силу со дня его опубликования </w:t>
      </w:r>
      <w:proofErr w:type="gramStart"/>
      <w:r w:rsidRPr="001932A2">
        <w:rPr>
          <w:bCs/>
          <w:sz w:val="26"/>
          <w:szCs w:val="26"/>
        </w:rPr>
        <w:t xml:space="preserve">в </w:t>
      </w:r>
      <w:r w:rsidR="00BA4188" w:rsidRPr="001932A2">
        <w:rPr>
          <w:bCs/>
          <w:sz w:val="26"/>
          <w:szCs w:val="26"/>
        </w:rPr>
        <w:t xml:space="preserve"> газете</w:t>
      </w:r>
      <w:proofErr w:type="gramEnd"/>
      <w:r w:rsidR="00BA4188" w:rsidRPr="001932A2">
        <w:rPr>
          <w:bCs/>
          <w:sz w:val="26"/>
          <w:szCs w:val="26"/>
        </w:rPr>
        <w:t xml:space="preserve"> « Алексеевский Вестник»</w:t>
      </w:r>
    </w:p>
    <w:p w:rsidR="00113433" w:rsidRPr="001932A2" w:rsidRDefault="00113433" w:rsidP="0011343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188" w:rsidRDefault="00BA4188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932A2" w:rsidRDefault="001932A2" w:rsidP="00113433">
      <w:pPr>
        <w:autoSpaceDE w:val="0"/>
        <w:autoSpaceDN w:val="0"/>
        <w:adjustRightInd w:val="0"/>
        <w:ind w:firstLine="708"/>
        <w:jc w:val="right"/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  <w:r w:rsidRPr="004837AC">
        <w:t>Приложение к Порядку</w:t>
      </w:r>
      <w:r>
        <w:t xml:space="preserve"> </w:t>
      </w:r>
      <w:r w:rsidRPr="004837AC">
        <w:t>организации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  <w:r>
        <w:t xml:space="preserve">                           </w:t>
      </w:r>
      <w:r w:rsidRPr="004837AC">
        <w:t>и</w:t>
      </w:r>
      <w:r>
        <w:t xml:space="preserve"> </w:t>
      </w:r>
      <w:r w:rsidRPr="004837AC">
        <w:t>проведения</w:t>
      </w:r>
      <w:r>
        <w:t xml:space="preserve"> </w:t>
      </w:r>
      <w:r w:rsidRPr="004837AC">
        <w:t>публичных слушаний</w:t>
      </w:r>
      <w:r>
        <w:t xml:space="preserve"> в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  <w:r w:rsidRPr="004837AC">
        <w:t xml:space="preserve"> </w:t>
      </w:r>
      <w:r>
        <w:t xml:space="preserve">                                                                         </w:t>
      </w:r>
      <w:r w:rsidR="00B032EC">
        <w:t>Алексеевском</w:t>
      </w:r>
      <w:r>
        <w:t xml:space="preserve"> </w:t>
      </w:r>
      <w:r w:rsidRPr="004837AC">
        <w:t>муниципальном районе</w:t>
      </w:r>
    </w:p>
    <w:p w:rsidR="00113433" w:rsidRPr="004837AC" w:rsidRDefault="00113433" w:rsidP="00113433">
      <w:pPr>
        <w:autoSpaceDE w:val="0"/>
        <w:autoSpaceDN w:val="0"/>
        <w:adjustRightInd w:val="0"/>
        <w:ind w:firstLine="708"/>
        <w:jc w:val="right"/>
      </w:pPr>
      <w:r>
        <w:t xml:space="preserve">                                                                               </w:t>
      </w:r>
      <w:r w:rsidRPr="004837AC">
        <w:t xml:space="preserve"> Волгоградской области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right"/>
        <w:rPr>
          <w:sz w:val="26"/>
          <w:szCs w:val="26"/>
        </w:rPr>
      </w:pPr>
      <w:r w:rsidRPr="001932A2">
        <w:rPr>
          <w:sz w:val="26"/>
          <w:szCs w:val="26"/>
        </w:rPr>
        <w:t xml:space="preserve">                                                                                           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ПРОТОКОЛ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публичных слушаний 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Дата проведения публичных слушаний ________г.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Дата оформления протокола публичных слушаний _______г.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По вопросу ________________________________________________________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Публичные слушания назначены _____________________________________.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i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                                    </w:t>
      </w:r>
      <w:r w:rsidRPr="001932A2">
        <w:rPr>
          <w:rFonts w:ascii="Times New Roman" w:hAnsi="Times New Roman" w:cs="Times New Roman"/>
          <w:b w:val="0"/>
          <w:bCs w:val="0"/>
          <w:i/>
          <w:color w:val="auto"/>
          <w:sz w:val="26"/>
          <w:szCs w:val="26"/>
        </w:rPr>
        <w:t>(решение Думы, постановление главы)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Дата и источник опубликования решения Думы/постановления главы: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Организатор публичных слушаний: 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proofErr w:type="gramStart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Присутствовали  участники</w:t>
      </w:r>
      <w:proofErr w:type="gramEnd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в  количестве  ___  человек  (Приложение  1 к протоколу «Перечень участников публичных слушаний»)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ПОВЕСТКА ДНЯ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1. ______________________________________________________________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СЛУШАЛИ: _____________________________________________________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ВЫСТУПИЛ: ____________________________________________________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Предложения и замечания: 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(Приложение № 2 «Сводная таблица замечаний и предложений»)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Заключения    должностных   </w:t>
      </w:r>
      <w:proofErr w:type="gramStart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лиц,   </w:t>
      </w:r>
      <w:proofErr w:type="gramEnd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специалистов,   организаций   и   других представителей общественности: 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Голосовали – «за» - ___, «против» - ____, «воздержались» - 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РЕШИЛИ: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1.1. _____________________________________________________________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1.2. _____________________________________________________________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Председательствующий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на публичных слушаниях   _______________     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                       (</w:t>
      </w:r>
      <w:proofErr w:type="gramStart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подпись)   </w:t>
      </w:r>
      <w:proofErr w:type="gramEnd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(Ф.И.О.)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Секретарь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публичных слушаний         _______________     _________________________</w:t>
      </w:r>
    </w:p>
    <w:p w:rsidR="00113433" w:rsidRPr="001932A2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                              (</w:t>
      </w:r>
      <w:proofErr w:type="gramStart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подпись)   </w:t>
      </w:r>
      <w:proofErr w:type="gramEnd"/>
      <w:r w:rsidRPr="001932A2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(Ф.И.О.)</w:t>
      </w: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3433" w:rsidRPr="001932A2" w:rsidRDefault="00113433" w:rsidP="00113433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sectPr w:rsidR="00113433" w:rsidRPr="0019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AEC"/>
    <w:rsid w:val="00020AEC"/>
    <w:rsid w:val="00113433"/>
    <w:rsid w:val="001932A2"/>
    <w:rsid w:val="00656BB4"/>
    <w:rsid w:val="00667F26"/>
    <w:rsid w:val="008C65D2"/>
    <w:rsid w:val="00AA66C5"/>
    <w:rsid w:val="00B032EC"/>
    <w:rsid w:val="00BA4188"/>
    <w:rsid w:val="00C7625F"/>
    <w:rsid w:val="00CE70E5"/>
    <w:rsid w:val="00E12CA1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34CA"/>
  <w15:docId w15:val="{BE4D22B1-FE43-4615-BB3A-7D1082ED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43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1134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113433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2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34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3433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11343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1134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932A2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1730E3069F31F211A227447AD55A93A39BE70720E464F76537634DCCF6142D05E07822D54FEA33B2E3EA7C96A222CE9DbDW0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1730E3069F31F211A239496CB90596A198BE0F2AB431A16D366B1F9BF6486853E971779A0ABE20B2E2F5b7W5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C754EA1F13E07949A878410C940559780063E2E06F2690B20AB0407BA424031F369775F8634DC1ED8AACC2CC17CA44C36BCEB14B4CDDc3K" TargetMode="External"/><Relationship Id="rId11" Type="http://schemas.openxmlformats.org/officeDocument/2006/relationships/hyperlink" Target="consultantplus://offline/ref=360366D61D8CC976573B00562A0E8F75958AB4D6EB918077A7078C2D6172A340D2876E544F1B1EA26D667Cc8P1L" TargetMode="External"/><Relationship Id="rId5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10" Type="http://schemas.openxmlformats.org/officeDocument/2006/relationships/hyperlink" Target="consultantplus://offline/ref=D11730E3069F31F211A239496CB90596A091B90821E766A33C63651A93A6127857A0267B860AA13FB1FCF67D96bBW4N" TargetMode="External"/><Relationship Id="rId4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9" Type="http://schemas.openxmlformats.org/officeDocument/2006/relationships/hyperlink" Target="consultantplus://offline/ref=1D07A76E2DF804848FEB228525C8AC86DC995E819023366A1F714D63E489304811C265AB50992E10ED53072C224D0AA49BAE821BEBAFDFA7IDz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13</Pages>
  <Words>5276</Words>
  <Characters>30077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2023-02-28T12:36:00Z</dcterms:created>
  <dcterms:modified xsi:type="dcterms:W3CDTF">2023-03-16T08:23:00Z</dcterms:modified>
</cp:coreProperties>
</file>