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EE5" w:rsidRPr="00891154" w:rsidRDefault="00DF0EE5" w:rsidP="00DF0E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154">
        <w:rPr>
          <w:rFonts w:ascii="Times New Roman" w:hAnsi="Times New Roman" w:cs="Times New Roman"/>
          <w:b/>
          <w:sz w:val="28"/>
          <w:szCs w:val="28"/>
        </w:rPr>
        <w:t>Извещение о проведении отбора организаций для передачи полномочия</w:t>
      </w:r>
    </w:p>
    <w:p w:rsidR="00DF0EE5" w:rsidRPr="00891154" w:rsidRDefault="00DF0EE5" w:rsidP="00DF0E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91154">
        <w:rPr>
          <w:rFonts w:ascii="Times New Roman" w:hAnsi="Times New Roman" w:cs="Times New Roman"/>
          <w:b/>
          <w:sz w:val="28"/>
          <w:szCs w:val="28"/>
        </w:rPr>
        <w:t>ргана опеки и попечительства по отбору и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формах.</w:t>
      </w:r>
    </w:p>
    <w:p w:rsidR="00DF0EE5" w:rsidRPr="00891154" w:rsidRDefault="00DF0EE5" w:rsidP="00DF0E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EE5" w:rsidRPr="00891154" w:rsidRDefault="00DF0EE5" w:rsidP="00DF0EE5">
      <w:pPr>
        <w:jc w:val="both"/>
        <w:rPr>
          <w:rFonts w:ascii="Times New Roman" w:hAnsi="Times New Roman" w:cs="Times New Roman"/>
          <w:sz w:val="28"/>
          <w:szCs w:val="28"/>
        </w:rPr>
      </w:pPr>
      <w:r w:rsidRPr="00891154">
        <w:rPr>
          <w:rFonts w:ascii="Times New Roman" w:hAnsi="Times New Roman" w:cs="Times New Roman"/>
          <w:sz w:val="28"/>
          <w:szCs w:val="28"/>
        </w:rPr>
        <w:t xml:space="preserve">           В соответствии с Приказом </w:t>
      </w:r>
      <w:proofErr w:type="spellStart"/>
      <w:r w:rsidRPr="0089115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91154">
        <w:rPr>
          <w:rFonts w:ascii="Times New Roman" w:hAnsi="Times New Roman" w:cs="Times New Roman"/>
          <w:sz w:val="28"/>
          <w:szCs w:val="28"/>
        </w:rPr>
        <w:t xml:space="preserve"> РФ от 14.09.2009 №334 «О реализации Постановления Правительства Российской Федерации от 18 мая 2009г. №423» администрация Алексеевского муниципального района Волгоградской области проводит отбор образовательных организаций, медицинских организаций, организаций, оказывающих социальные услуги для детей-сирот и детей, оставшихся без попечения родителей, для осуществления на безвозмездной основе полномочия по отбору и подготовке граждан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формах.</w:t>
      </w:r>
    </w:p>
    <w:p w:rsidR="00DF0EE5" w:rsidRPr="00891154" w:rsidRDefault="00DF0EE5" w:rsidP="00DF0EE5">
      <w:pPr>
        <w:jc w:val="both"/>
        <w:rPr>
          <w:rFonts w:ascii="Times New Roman" w:hAnsi="Times New Roman" w:cs="Times New Roman"/>
          <w:sz w:val="28"/>
          <w:szCs w:val="28"/>
        </w:rPr>
      </w:pPr>
      <w:r w:rsidRPr="0089115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91154">
        <w:rPr>
          <w:rFonts w:ascii="Times New Roman" w:hAnsi="Times New Roman" w:cs="Times New Roman"/>
          <w:b/>
          <w:sz w:val="28"/>
          <w:szCs w:val="28"/>
        </w:rPr>
        <w:t>Наименование и адрес организатора отбора организации:</w:t>
      </w:r>
      <w:r w:rsidRPr="00891154">
        <w:rPr>
          <w:rFonts w:ascii="Times New Roman" w:hAnsi="Times New Roman" w:cs="Times New Roman"/>
          <w:sz w:val="28"/>
          <w:szCs w:val="28"/>
        </w:rPr>
        <w:t xml:space="preserve"> администрация Алексеевского муниципального района Волгоградской области: Волгоградская область, Алексеевский район, ст. Алексеевская, ул. Ленина, д.36, 8(84446) 3-14-41, 8(84446) 3-25-82.</w:t>
      </w:r>
    </w:p>
    <w:p w:rsidR="00DF0EE5" w:rsidRPr="00891154" w:rsidRDefault="00DF0EE5" w:rsidP="00DF0EE5">
      <w:pPr>
        <w:jc w:val="both"/>
        <w:rPr>
          <w:rFonts w:ascii="Times New Roman" w:hAnsi="Times New Roman" w:cs="Times New Roman"/>
          <w:sz w:val="28"/>
          <w:szCs w:val="28"/>
        </w:rPr>
      </w:pPr>
      <w:r w:rsidRPr="0089115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91154">
        <w:rPr>
          <w:rFonts w:ascii="Times New Roman" w:hAnsi="Times New Roman" w:cs="Times New Roman"/>
          <w:b/>
          <w:sz w:val="28"/>
          <w:szCs w:val="28"/>
        </w:rPr>
        <w:t>Место подачи заявления на участие в отборе организаций:</w:t>
      </w:r>
      <w:r w:rsidRPr="00891154">
        <w:rPr>
          <w:rFonts w:ascii="Times New Roman" w:hAnsi="Times New Roman" w:cs="Times New Roman"/>
          <w:sz w:val="28"/>
          <w:szCs w:val="28"/>
        </w:rPr>
        <w:t xml:space="preserve"> отдел образования администрации Алексеевского муниципального района Волгоградской области, исполняющий функции органа опеки и попечительства, Волгоградская область, Алексеевский район, ст. Алексеевская, ул. Ленина, д.39.</w:t>
      </w:r>
    </w:p>
    <w:p w:rsidR="00DF0EE5" w:rsidRPr="00891154" w:rsidRDefault="00DF0EE5" w:rsidP="00DF0EE5">
      <w:pPr>
        <w:jc w:val="both"/>
        <w:rPr>
          <w:rFonts w:ascii="Times New Roman" w:hAnsi="Times New Roman" w:cs="Times New Roman"/>
          <w:sz w:val="28"/>
          <w:szCs w:val="28"/>
        </w:rPr>
      </w:pPr>
      <w:r w:rsidRPr="0089115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91154">
        <w:rPr>
          <w:rFonts w:ascii="Times New Roman" w:hAnsi="Times New Roman" w:cs="Times New Roman"/>
          <w:b/>
          <w:sz w:val="28"/>
          <w:szCs w:val="28"/>
        </w:rPr>
        <w:t>Перечень документов, предоставляемых для участия в отборе организаций:</w:t>
      </w:r>
      <w:r w:rsidRPr="00891154">
        <w:rPr>
          <w:rFonts w:ascii="Times New Roman" w:hAnsi="Times New Roman" w:cs="Times New Roman"/>
          <w:sz w:val="28"/>
          <w:szCs w:val="28"/>
        </w:rPr>
        <w:t xml:space="preserve"> организации, желающие принять участие в отборе организаций, подают заявление в произвольной форме с указанием сведений об учредителе (учредителях) организации, полного наименования организации, ее юридического и почтового адресов, адреса электронной почты, официального сайта в сети «Интернет» (при его наличии), основных направлений деятельности организации. К заявлению прилагаются:</w:t>
      </w:r>
    </w:p>
    <w:p w:rsidR="00DF0EE5" w:rsidRPr="00891154" w:rsidRDefault="00DF0EE5" w:rsidP="00DF0EE5">
      <w:pPr>
        <w:jc w:val="both"/>
        <w:rPr>
          <w:rFonts w:ascii="Times New Roman" w:hAnsi="Times New Roman" w:cs="Times New Roman"/>
          <w:sz w:val="28"/>
          <w:szCs w:val="28"/>
        </w:rPr>
      </w:pPr>
      <w:r w:rsidRPr="00891154">
        <w:rPr>
          <w:rFonts w:ascii="Times New Roman" w:hAnsi="Times New Roman" w:cs="Times New Roman"/>
          <w:sz w:val="28"/>
          <w:szCs w:val="28"/>
        </w:rPr>
        <w:t>- согласие учредителя (учредителей) на участие организации в отборе организаций и возложение на организацию полномочий (полномочия) органа опеки и попечительства;</w:t>
      </w:r>
    </w:p>
    <w:p w:rsidR="00DF0EE5" w:rsidRPr="00891154" w:rsidRDefault="00DF0EE5" w:rsidP="00DF0EE5">
      <w:pPr>
        <w:jc w:val="both"/>
        <w:rPr>
          <w:rFonts w:ascii="Times New Roman" w:hAnsi="Times New Roman" w:cs="Times New Roman"/>
          <w:sz w:val="28"/>
          <w:szCs w:val="28"/>
        </w:rPr>
      </w:pPr>
      <w:r w:rsidRPr="00891154">
        <w:rPr>
          <w:rFonts w:ascii="Times New Roman" w:hAnsi="Times New Roman" w:cs="Times New Roman"/>
          <w:sz w:val="28"/>
          <w:szCs w:val="28"/>
        </w:rPr>
        <w:lastRenderedPageBreak/>
        <w:t>- копии учредительных документов организации, заверенные в установленном законодательством Российской Федерации порядке;</w:t>
      </w:r>
    </w:p>
    <w:p w:rsidR="00DF0EE5" w:rsidRPr="00891154" w:rsidRDefault="00DF0EE5" w:rsidP="00DF0EE5">
      <w:pPr>
        <w:jc w:val="both"/>
        <w:rPr>
          <w:rFonts w:ascii="Times New Roman" w:hAnsi="Times New Roman" w:cs="Times New Roman"/>
          <w:sz w:val="28"/>
          <w:szCs w:val="28"/>
        </w:rPr>
      </w:pPr>
      <w:r w:rsidRPr="00891154">
        <w:rPr>
          <w:rFonts w:ascii="Times New Roman" w:hAnsi="Times New Roman" w:cs="Times New Roman"/>
          <w:sz w:val="28"/>
          <w:szCs w:val="28"/>
        </w:rPr>
        <w:t>- копия документа, подтверждающего внесения записи о юридическом лице в Единый государственный реестр юридических лиц, заверенная в установленном законодательством Российской Федерации порядке;</w:t>
      </w:r>
    </w:p>
    <w:p w:rsidR="00DF0EE5" w:rsidRPr="00891154" w:rsidRDefault="00DF0EE5" w:rsidP="00DF0EE5">
      <w:pPr>
        <w:jc w:val="both"/>
        <w:rPr>
          <w:rFonts w:ascii="Times New Roman" w:hAnsi="Times New Roman" w:cs="Times New Roman"/>
          <w:sz w:val="28"/>
          <w:szCs w:val="28"/>
        </w:rPr>
      </w:pPr>
      <w:r w:rsidRPr="00891154">
        <w:rPr>
          <w:rFonts w:ascii="Times New Roman" w:hAnsi="Times New Roman" w:cs="Times New Roman"/>
          <w:sz w:val="28"/>
          <w:szCs w:val="28"/>
        </w:rPr>
        <w:t>- копия штатного расписания организации, заверенная руководителем организации или уполномоченным им лицом.</w:t>
      </w:r>
    </w:p>
    <w:p w:rsidR="00DF0EE5" w:rsidRPr="00891154" w:rsidRDefault="00DF0EE5" w:rsidP="00DF0EE5">
      <w:pPr>
        <w:jc w:val="both"/>
        <w:rPr>
          <w:rFonts w:ascii="Times New Roman" w:hAnsi="Times New Roman" w:cs="Times New Roman"/>
          <w:sz w:val="28"/>
          <w:szCs w:val="28"/>
        </w:rPr>
      </w:pPr>
      <w:r w:rsidRPr="0089115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91154">
        <w:rPr>
          <w:rFonts w:ascii="Times New Roman" w:hAnsi="Times New Roman" w:cs="Times New Roman"/>
          <w:b/>
          <w:sz w:val="28"/>
          <w:szCs w:val="28"/>
        </w:rPr>
        <w:t>Показатели деятельности организаций, на основании которых будет осуществляться отбор</w:t>
      </w:r>
      <w:r w:rsidRPr="00891154">
        <w:rPr>
          <w:rFonts w:ascii="Times New Roman" w:hAnsi="Times New Roman" w:cs="Times New Roman"/>
          <w:sz w:val="28"/>
          <w:szCs w:val="28"/>
        </w:rPr>
        <w:t>:</w:t>
      </w:r>
    </w:p>
    <w:p w:rsidR="00DF0EE5" w:rsidRPr="00891154" w:rsidRDefault="00DF0EE5" w:rsidP="00DF0EE5">
      <w:pPr>
        <w:jc w:val="both"/>
        <w:rPr>
          <w:rFonts w:ascii="Times New Roman" w:hAnsi="Times New Roman" w:cs="Times New Roman"/>
          <w:sz w:val="28"/>
          <w:szCs w:val="28"/>
        </w:rPr>
      </w:pPr>
      <w:r w:rsidRPr="00891154">
        <w:rPr>
          <w:rFonts w:ascii="Times New Roman" w:hAnsi="Times New Roman" w:cs="Times New Roman"/>
          <w:sz w:val="28"/>
          <w:szCs w:val="28"/>
        </w:rPr>
        <w:t>- характер и условия деятельности организаций;</w:t>
      </w:r>
    </w:p>
    <w:p w:rsidR="00DF0EE5" w:rsidRPr="00891154" w:rsidRDefault="00DF0EE5" w:rsidP="00DF0EE5">
      <w:pPr>
        <w:jc w:val="both"/>
        <w:rPr>
          <w:rFonts w:ascii="Times New Roman" w:hAnsi="Times New Roman" w:cs="Times New Roman"/>
          <w:sz w:val="28"/>
          <w:szCs w:val="28"/>
        </w:rPr>
      </w:pPr>
      <w:r w:rsidRPr="00891154">
        <w:rPr>
          <w:rFonts w:ascii="Times New Roman" w:hAnsi="Times New Roman" w:cs="Times New Roman"/>
          <w:sz w:val="28"/>
          <w:szCs w:val="28"/>
        </w:rPr>
        <w:t>- соответствие основных направлений деятельности организации полномочиям (полномочию) органа опеки и попечительства;</w:t>
      </w:r>
    </w:p>
    <w:p w:rsidR="00DF0EE5" w:rsidRPr="00891154" w:rsidRDefault="00DF0EE5" w:rsidP="00DF0EE5">
      <w:pPr>
        <w:jc w:val="both"/>
        <w:rPr>
          <w:rFonts w:ascii="Times New Roman" w:hAnsi="Times New Roman" w:cs="Times New Roman"/>
          <w:sz w:val="28"/>
          <w:szCs w:val="28"/>
        </w:rPr>
      </w:pPr>
      <w:r w:rsidRPr="00891154">
        <w:rPr>
          <w:rFonts w:ascii="Times New Roman" w:hAnsi="Times New Roman" w:cs="Times New Roman"/>
          <w:sz w:val="28"/>
          <w:szCs w:val="28"/>
        </w:rPr>
        <w:t>- наличие у организации материально-технических и иных возможностей для осуществления полномочий (полномочия) органа опеки и попечительства в пределах территории соответствующего муниципального образования либо нескольких муниципальных образований;</w:t>
      </w:r>
    </w:p>
    <w:p w:rsidR="00DF0EE5" w:rsidRPr="00891154" w:rsidRDefault="00DF0EE5" w:rsidP="00DF0EE5">
      <w:pPr>
        <w:jc w:val="both"/>
        <w:rPr>
          <w:rFonts w:ascii="Times New Roman" w:hAnsi="Times New Roman" w:cs="Times New Roman"/>
          <w:sz w:val="28"/>
          <w:szCs w:val="28"/>
        </w:rPr>
      </w:pPr>
      <w:r w:rsidRPr="00891154">
        <w:rPr>
          <w:rFonts w:ascii="Times New Roman" w:hAnsi="Times New Roman" w:cs="Times New Roman"/>
          <w:sz w:val="28"/>
          <w:szCs w:val="28"/>
        </w:rPr>
        <w:t>- наличие  у организации опыта работы по следующим направлениям: защита прав и законных интересов несовершеннолетних граждан, в том числе оставшихся без попечения родителей, либо находящихся в обстановке, представляющей действиями или бездействием родителей угрозу их жизни или здоровью либо препятствующей их нормальному воспитанию  и развитию; профилактика безнадзорности и беспризорности, социального сиротства, жестокого обращения с несовершеннолетними гражданами; оказание несовершеннолетним гражданам, в том числе оставшимся без попечения родителей, а также гражданам, в семьи которых переданы такие несовершеннолетние граждане, услуг по социальному, медицинскому, психологическому и (педагогическому) сопровождению; подготовка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РФ формах.</w:t>
      </w:r>
    </w:p>
    <w:p w:rsidR="00DF0EE5" w:rsidRPr="00891154" w:rsidRDefault="00DF0EE5" w:rsidP="00DF0EE5">
      <w:pPr>
        <w:jc w:val="both"/>
        <w:rPr>
          <w:rFonts w:ascii="Times New Roman" w:hAnsi="Times New Roman" w:cs="Times New Roman"/>
          <w:sz w:val="28"/>
          <w:szCs w:val="28"/>
        </w:rPr>
      </w:pPr>
      <w:r w:rsidRPr="00891154">
        <w:rPr>
          <w:rFonts w:ascii="Times New Roman" w:hAnsi="Times New Roman" w:cs="Times New Roman"/>
          <w:b/>
          <w:sz w:val="28"/>
          <w:szCs w:val="28"/>
        </w:rPr>
        <w:t>Заявки принимаются</w:t>
      </w:r>
      <w:r w:rsidRPr="00891154">
        <w:rPr>
          <w:rFonts w:ascii="Times New Roman" w:hAnsi="Times New Roman" w:cs="Times New Roman"/>
          <w:sz w:val="28"/>
          <w:szCs w:val="28"/>
        </w:rPr>
        <w:t xml:space="preserve"> понедельник – пятница с 8-00 до 17-00 на бумажном носителе по адресу: Волгоградская область, Алексеевский район, ст. Алексеевская, ул. Ленина, д.3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91154">
        <w:rPr>
          <w:rFonts w:ascii="Times New Roman" w:hAnsi="Times New Roman" w:cs="Times New Roman"/>
          <w:sz w:val="28"/>
          <w:szCs w:val="28"/>
        </w:rPr>
        <w:t>,</w:t>
      </w:r>
    </w:p>
    <w:p w:rsidR="00DF0EE5" w:rsidRPr="00891154" w:rsidRDefault="00DF0EE5" w:rsidP="00DF0EE5">
      <w:pPr>
        <w:jc w:val="both"/>
        <w:rPr>
          <w:rFonts w:ascii="Times New Roman" w:hAnsi="Times New Roman" w:cs="Times New Roman"/>
          <w:sz w:val="28"/>
          <w:szCs w:val="28"/>
        </w:rPr>
      </w:pPr>
      <w:r w:rsidRPr="00891154">
        <w:rPr>
          <w:rFonts w:ascii="Times New Roman" w:hAnsi="Times New Roman" w:cs="Times New Roman"/>
          <w:sz w:val="28"/>
          <w:szCs w:val="28"/>
        </w:rPr>
        <w:t>Тел/факс 8(84446) 3-14-41, 8 (84446) 3-25-82</w:t>
      </w:r>
    </w:p>
    <w:p w:rsidR="00DF0EE5" w:rsidRDefault="00DF0EE5" w:rsidP="00DF0E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5789" w:rsidRDefault="00635789">
      <w:bookmarkStart w:id="0" w:name="_GoBack"/>
      <w:bookmarkEnd w:id="0"/>
    </w:p>
    <w:sectPr w:rsidR="00635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800"/>
    <w:rsid w:val="00635789"/>
    <w:rsid w:val="00CC2800"/>
    <w:rsid w:val="00DF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FB7AD-E37D-4C11-8E81-42826930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</dc:creator>
  <cp:keywords/>
  <dc:description/>
  <cp:lastModifiedBy>Opeka</cp:lastModifiedBy>
  <cp:revision>2</cp:revision>
  <dcterms:created xsi:type="dcterms:W3CDTF">2024-04-03T08:53:00Z</dcterms:created>
  <dcterms:modified xsi:type="dcterms:W3CDTF">2024-04-03T08:54:00Z</dcterms:modified>
</cp:coreProperties>
</file>