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0B0" w:rsidRDefault="002723A0" w:rsidP="002723A0">
      <w:pPr>
        <w:spacing w:after="0" w:line="240" w:lineRule="auto"/>
        <w:jc w:val="center"/>
        <w:rPr>
          <w:b/>
          <w:sz w:val="32"/>
        </w:rPr>
      </w:pPr>
      <w:bookmarkStart w:id="0" w:name="_GoBack"/>
      <w:bookmarkEnd w:id="0"/>
      <w:r w:rsidRPr="00DB60B0">
        <w:rPr>
          <w:b/>
          <w:sz w:val="32"/>
        </w:rPr>
        <w:t>Программа</w:t>
      </w:r>
      <w:r w:rsidR="00DB60B0" w:rsidRPr="00DB60B0">
        <w:rPr>
          <w:b/>
          <w:sz w:val="32"/>
        </w:rPr>
        <w:t xml:space="preserve"> </w:t>
      </w:r>
      <w:r w:rsidRPr="002723A0">
        <w:rPr>
          <w:b/>
          <w:sz w:val="32"/>
        </w:rPr>
        <w:t xml:space="preserve">Межрегионального форума молодежного </w:t>
      </w:r>
    </w:p>
    <w:p w:rsidR="002723A0" w:rsidRPr="002723A0" w:rsidRDefault="002723A0" w:rsidP="002723A0">
      <w:pPr>
        <w:spacing w:after="0" w:line="240" w:lineRule="auto"/>
        <w:jc w:val="center"/>
        <w:rPr>
          <w:b/>
          <w:sz w:val="32"/>
        </w:rPr>
      </w:pPr>
      <w:r w:rsidRPr="002723A0">
        <w:rPr>
          <w:b/>
          <w:sz w:val="32"/>
        </w:rPr>
        <w:t>предпринимательства «Мой бизнес»</w:t>
      </w:r>
    </w:p>
    <w:p w:rsidR="00361349" w:rsidRPr="002723A0" w:rsidRDefault="00361349" w:rsidP="00DB60B0">
      <w:pPr>
        <w:spacing w:before="0" w:after="0"/>
        <w:rPr>
          <w:sz w:val="24"/>
        </w:rPr>
      </w:pPr>
      <w:r w:rsidRPr="002723A0">
        <w:rPr>
          <w:b/>
          <w:sz w:val="24"/>
        </w:rPr>
        <w:t>Дата:</w:t>
      </w:r>
      <w:r w:rsidRPr="002723A0">
        <w:rPr>
          <w:sz w:val="24"/>
        </w:rPr>
        <w:t xml:space="preserve"> 5 сентября</w:t>
      </w:r>
    </w:p>
    <w:p w:rsidR="00361349" w:rsidRDefault="00361349" w:rsidP="00DB60B0">
      <w:pPr>
        <w:pBdr>
          <w:bottom w:val="single" w:sz="6" w:space="1" w:color="auto"/>
        </w:pBdr>
        <w:spacing w:before="0" w:after="0"/>
        <w:rPr>
          <w:sz w:val="24"/>
        </w:rPr>
      </w:pPr>
      <w:r w:rsidRPr="002723A0">
        <w:rPr>
          <w:b/>
          <w:sz w:val="24"/>
        </w:rPr>
        <w:t>Адрес:</w:t>
      </w:r>
      <w:r w:rsidRPr="002723A0">
        <w:rPr>
          <w:sz w:val="24"/>
        </w:rPr>
        <w:t xml:space="preserve"> Волгоградская областная универсальная научная библиотека им. М. Горького, г. Волгоград, ул. Мира, 15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D02702">
        <w:rPr>
          <w:sz w:val="24"/>
          <w:u w:val="single"/>
        </w:rPr>
        <w:t>10:00-15:30</w:t>
      </w:r>
    </w:p>
    <w:p w:rsidR="00DB60B0" w:rsidRDefault="00DB60B0" w:rsidP="00DB60B0">
      <w:pPr>
        <w:pStyle w:val="2"/>
        <w:rPr>
          <w:sz w:val="28"/>
        </w:rPr>
      </w:pPr>
      <w:r>
        <w:rPr>
          <w:sz w:val="28"/>
        </w:rPr>
        <w:t>Регистрация участников</w:t>
      </w:r>
    </w:p>
    <w:p w:rsidR="00314331" w:rsidRPr="00314331" w:rsidRDefault="00D02702" w:rsidP="00D02702">
      <w:pPr>
        <w:spacing w:before="200" w:after="0"/>
      </w:pPr>
      <w:r w:rsidRPr="002723A0">
        <w:rPr>
          <w:sz w:val="24"/>
          <w:u w:val="single"/>
        </w:rPr>
        <w:t>11.00-1</w:t>
      </w:r>
      <w:r>
        <w:rPr>
          <w:sz w:val="24"/>
          <w:u w:val="single"/>
        </w:rPr>
        <w:t>5</w:t>
      </w:r>
      <w:r w:rsidRPr="002723A0">
        <w:rPr>
          <w:sz w:val="24"/>
          <w:u w:val="single"/>
        </w:rPr>
        <w:t>.</w:t>
      </w:r>
      <w:r>
        <w:rPr>
          <w:sz w:val="24"/>
          <w:u w:val="single"/>
        </w:rPr>
        <w:t>0</w:t>
      </w:r>
      <w:r w:rsidRPr="002723A0">
        <w:rPr>
          <w:sz w:val="24"/>
          <w:u w:val="single"/>
        </w:rPr>
        <w:t>0</w:t>
      </w:r>
    </w:p>
    <w:p w:rsidR="00DB60B0" w:rsidRDefault="00DB60B0" w:rsidP="00DB60B0">
      <w:pPr>
        <w:pStyle w:val="2"/>
        <w:rPr>
          <w:sz w:val="28"/>
        </w:rPr>
      </w:pPr>
      <w:r w:rsidRPr="00DB60B0">
        <w:rPr>
          <w:sz w:val="28"/>
        </w:rPr>
        <w:t>Соревновательная площадка фести</w:t>
      </w:r>
      <w:r w:rsidR="00144871">
        <w:rPr>
          <w:sz w:val="28"/>
        </w:rPr>
        <w:t>в</w:t>
      </w:r>
      <w:r w:rsidRPr="00DB60B0">
        <w:rPr>
          <w:sz w:val="28"/>
        </w:rPr>
        <w:t>аля #ТриЧетыре «34 Мой бизнес»</w:t>
      </w:r>
    </w:p>
    <w:p w:rsidR="00DB60B0" w:rsidRPr="002723A0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11.00-12.30</w:t>
      </w:r>
    </w:p>
    <w:p w:rsidR="00DB60B0" w:rsidRPr="002723A0" w:rsidRDefault="00DB60B0" w:rsidP="00DB60B0">
      <w:pPr>
        <w:pStyle w:val="2"/>
        <w:rPr>
          <w:sz w:val="28"/>
        </w:rPr>
      </w:pPr>
      <w:r w:rsidRPr="002723A0">
        <w:rPr>
          <w:sz w:val="28"/>
        </w:rPr>
        <w:t>Бизнес-дискуссия «КреативЛаб Волгоград: твой старт в индустрии»</w:t>
      </w:r>
    </w:p>
    <w:p w:rsidR="00DB60B0" w:rsidRDefault="00DB60B0" w:rsidP="00DB60B0">
      <w:pPr>
        <w:jc w:val="both"/>
        <w:rPr>
          <w:sz w:val="24"/>
        </w:rPr>
      </w:pPr>
      <w:r w:rsidRPr="002723A0">
        <w:rPr>
          <w:sz w:val="24"/>
        </w:rPr>
        <w:t>Что важно знать о развитии своего бизнеса в креативных индустриях? Как разработать свою креативную траекторию в Волгограде? Об этом всем на бизнес-</w:t>
      </w:r>
      <w:proofErr w:type="spellStart"/>
      <w:r w:rsidRPr="002723A0">
        <w:rPr>
          <w:sz w:val="24"/>
        </w:rPr>
        <w:t>дискусии</w:t>
      </w:r>
      <w:proofErr w:type="spellEnd"/>
      <w:r w:rsidR="00D02702">
        <w:rPr>
          <w:sz w:val="24"/>
        </w:rPr>
        <w:t>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11.</w:t>
      </w:r>
      <w:r>
        <w:rPr>
          <w:sz w:val="24"/>
          <w:u w:val="single"/>
        </w:rPr>
        <w:t>3</w:t>
      </w:r>
      <w:r w:rsidRPr="002723A0">
        <w:rPr>
          <w:sz w:val="24"/>
          <w:u w:val="single"/>
        </w:rPr>
        <w:t>0-13.00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Открытый диалог «Встреча выпускников или как сделать Шаг вперед и начать бизнес»</w:t>
      </w:r>
    </w:p>
    <w:p w:rsidR="00361349" w:rsidRDefault="00361349" w:rsidP="002723A0">
      <w:pPr>
        <w:jc w:val="both"/>
        <w:rPr>
          <w:sz w:val="24"/>
        </w:rPr>
      </w:pPr>
      <w:r w:rsidRPr="002723A0">
        <w:rPr>
          <w:sz w:val="24"/>
        </w:rPr>
        <w:t>Как изменилась жизнь участников медиапроекта «Шаг вперед»? Какие моменты обучающей программы помогли изменить подход к своему делу? А какие инструменты помогают участникам развивать и масштабировать свои проекты прямо сейчас? Об этом на открытом диалоге.</w:t>
      </w:r>
    </w:p>
    <w:p w:rsidR="00D02702" w:rsidRPr="002723A0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11.00-14.00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Бизнес-игра «Завод роботов»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Оптимизируйте работу своего завода роботов, распредели ресурсы и разработай робота по техническому заданию непредсказуемого заказчика быстрее и лучше, чем ваши конкуренты</w:t>
      </w:r>
      <w:r w:rsidR="00D02702">
        <w:rPr>
          <w:sz w:val="24"/>
        </w:rPr>
        <w:t>.</w:t>
      </w:r>
    </w:p>
    <w:p w:rsidR="00D02702" w:rsidRPr="002723A0" w:rsidRDefault="00D02702" w:rsidP="00D02702">
      <w:pPr>
        <w:spacing w:before="200" w:after="0"/>
        <w:rPr>
          <w:sz w:val="24"/>
        </w:rPr>
      </w:pPr>
      <w:r w:rsidRPr="002723A0">
        <w:rPr>
          <w:sz w:val="24"/>
          <w:u w:val="single"/>
        </w:rPr>
        <w:t>11.00-15.00</w:t>
      </w:r>
    </w:p>
    <w:p w:rsidR="00361349" w:rsidRPr="002723A0" w:rsidRDefault="00361349" w:rsidP="002723A0">
      <w:pPr>
        <w:pStyle w:val="2"/>
        <w:rPr>
          <w:sz w:val="26"/>
        </w:rPr>
      </w:pPr>
      <w:r w:rsidRPr="002723A0">
        <w:rPr>
          <w:sz w:val="28"/>
        </w:rPr>
        <w:t>Мастер-класс по стилю и дизайну «На стиле</w:t>
      </w:r>
      <w:r w:rsidRPr="002723A0">
        <w:rPr>
          <w:sz w:val="26"/>
        </w:rPr>
        <w:t>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В современном мире важно не только создавать качественный продукт, но и формировать собственный неповторимый образ. А как это делать с помощью базовых приемов моды и стилистики расскажут на мастер-классе</w:t>
      </w:r>
      <w:r w:rsidR="00D02702">
        <w:rPr>
          <w:sz w:val="24"/>
        </w:rPr>
        <w:t>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11.00-13.00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Мастерская проектов «Квантовый бизнес-разбор идей: учимся на примерах»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Бизнес-разбор проектов по методике известных предпринимателей Михаила Гребенюка и Оскара Хартмана совместно с резидентами бизнес-клуба и опытными предпринимателями.</w:t>
      </w:r>
    </w:p>
    <w:p w:rsidR="00D02702" w:rsidRDefault="00D02702" w:rsidP="00D02702">
      <w:pPr>
        <w:spacing w:before="200" w:after="0"/>
        <w:rPr>
          <w:sz w:val="24"/>
          <w:u w:val="single"/>
        </w:rPr>
      </w:pPr>
    </w:p>
    <w:p w:rsidR="00D02702" w:rsidRDefault="00D02702" w:rsidP="00D02702">
      <w:pPr>
        <w:spacing w:before="200" w:after="0"/>
        <w:rPr>
          <w:sz w:val="24"/>
          <w:u w:val="single"/>
        </w:rPr>
      </w:pPr>
    </w:p>
    <w:p w:rsidR="00D02702" w:rsidRPr="002723A0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Командообразующая бизнес-игра «Семейный бизнес»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 xml:space="preserve">Семейный бизнес наиболее устойчивый и стабильный сектор экономики. А как лучше понимать друг друга? С помощью игр! В программе </w:t>
      </w:r>
      <w:proofErr w:type="spellStart"/>
      <w:r w:rsidRPr="002723A0">
        <w:rPr>
          <w:sz w:val="24"/>
        </w:rPr>
        <w:t>куборинг</w:t>
      </w:r>
      <w:proofErr w:type="spellEnd"/>
      <w:r w:rsidRPr="002723A0">
        <w:rPr>
          <w:sz w:val="24"/>
        </w:rPr>
        <w:t xml:space="preserve">, игры на </w:t>
      </w:r>
      <w:proofErr w:type="spellStart"/>
      <w:r w:rsidRPr="002723A0">
        <w:rPr>
          <w:sz w:val="24"/>
        </w:rPr>
        <w:t>командообразование</w:t>
      </w:r>
      <w:proofErr w:type="spellEnd"/>
      <w:r w:rsidRPr="002723A0">
        <w:rPr>
          <w:sz w:val="24"/>
        </w:rPr>
        <w:t xml:space="preserve"> и народные игры, а также викторина на знание семейных ценностей и традиций.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Образовательная игра для молодых предпринимателей «Деловой город»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Бизнес — это не только теория из учебников, но живой процесс, полный вызовов, решений и даже неожиданностей. В условиях ограниченного времени и ресурсов участники должны проявить инициативу, ответственность и креативность. «Деловой город» — интерактивная симуляция, которая моделирует реальную бизнес-среду и позволяет участникам пройти путь от бизнес-идеи до прибыли.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Бизнес-тренажер по экспорту «ProExport: твой шанс познакомиться с миром экспорта»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Знаете ли вы, что прямо сейчас можно самостоятельно научиться стратегиям экспорта в другие страны? Бизнес-тренажёр «</w:t>
      </w:r>
      <w:proofErr w:type="spellStart"/>
      <w:r w:rsidRPr="002723A0">
        <w:rPr>
          <w:sz w:val="24"/>
        </w:rPr>
        <w:t>ProExport</w:t>
      </w:r>
      <w:proofErr w:type="spellEnd"/>
      <w:r w:rsidRPr="002723A0">
        <w:rPr>
          <w:sz w:val="24"/>
        </w:rPr>
        <w:t>» — это настольная игра, основанная на реальных ситуациях, с которыми предприятия-экспортёры сталкиваются при работе на зарубежных рынках. Вы получите возможность попробовать себя в роли экспортера и научиться преодолевать возможные барьеры, препятствующие развитию бизнеса, а также находить новые экспортные возможности, устанавливая взаимовыгодные отношения с другими участниками.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Мастер-класс «Искусственный интеллект и цифровизация бизнеса»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Внедрение AI – это не просто установка нового программного обеспечения. Успешная цифровизация с использованием AI предполагает четкую стратегию, основанную на понимании целей и задач бизнеса, а также на выборе подходящих инструментов и технологий.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13.30-15.30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Мастерская решений «Наставнический марафон»</w:t>
      </w:r>
    </w:p>
    <w:p w:rsidR="00361349" w:rsidRDefault="00361349" w:rsidP="00DB60B0">
      <w:pPr>
        <w:jc w:val="both"/>
        <w:rPr>
          <w:sz w:val="24"/>
        </w:rPr>
      </w:pPr>
      <w:r w:rsidRPr="002723A0">
        <w:rPr>
          <w:sz w:val="24"/>
        </w:rPr>
        <w:t>Бизнес построить проще, когда рядом опытный наставник. Поэтому предлагаем построить бизнес-модель, проанализировать рынок, создать стратегию и масштабировать ваш проект вместе с командой под руководством опытного эксперта, а после получить обратную связь жюри</w:t>
      </w:r>
      <w:r w:rsidR="00D02702">
        <w:rPr>
          <w:sz w:val="24"/>
        </w:rPr>
        <w:t>.</w:t>
      </w:r>
    </w:p>
    <w:p w:rsidR="00D02702" w:rsidRPr="00D02702" w:rsidRDefault="00D02702" w:rsidP="00D02702">
      <w:pPr>
        <w:spacing w:before="200" w:after="0"/>
        <w:rPr>
          <w:sz w:val="24"/>
          <w:u w:val="single"/>
        </w:rPr>
      </w:pPr>
      <w:r w:rsidRPr="002723A0">
        <w:rPr>
          <w:sz w:val="24"/>
          <w:u w:val="single"/>
        </w:rPr>
        <w:t>15.30-17.00</w:t>
      </w:r>
    </w:p>
    <w:p w:rsidR="00361349" w:rsidRPr="002723A0" w:rsidRDefault="00361349" w:rsidP="002723A0">
      <w:pPr>
        <w:pStyle w:val="2"/>
        <w:rPr>
          <w:sz w:val="28"/>
        </w:rPr>
      </w:pPr>
      <w:r w:rsidRPr="002723A0">
        <w:rPr>
          <w:sz w:val="28"/>
        </w:rPr>
        <w:t>Нетворкинг-сессия «Бизнес-стендап». Модный показ</w:t>
      </w:r>
    </w:p>
    <w:p w:rsidR="00361349" w:rsidRPr="002723A0" w:rsidRDefault="00361349" w:rsidP="00361349">
      <w:pPr>
        <w:rPr>
          <w:sz w:val="24"/>
        </w:rPr>
      </w:pPr>
      <w:r w:rsidRPr="002723A0">
        <w:rPr>
          <w:sz w:val="24"/>
        </w:rPr>
        <w:t>Настоящие жизненные истории «набитых шишек» от предпринимателей нашего города</w:t>
      </w:r>
    </w:p>
    <w:sectPr w:rsidR="00361349" w:rsidRPr="002723A0" w:rsidSect="00DB60B0">
      <w:pgSz w:w="11906" w:h="16838"/>
      <w:pgMar w:top="284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49"/>
    <w:rsid w:val="00144871"/>
    <w:rsid w:val="001E2F6B"/>
    <w:rsid w:val="002723A0"/>
    <w:rsid w:val="00314331"/>
    <w:rsid w:val="00361349"/>
    <w:rsid w:val="004C2F74"/>
    <w:rsid w:val="00D02702"/>
    <w:rsid w:val="00DB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CEF0B-85DE-4DA3-9F13-2B51263C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0B0"/>
  </w:style>
  <w:style w:type="paragraph" w:styleId="1">
    <w:name w:val="heading 1"/>
    <w:basedOn w:val="a"/>
    <w:next w:val="a"/>
    <w:link w:val="10"/>
    <w:uiPriority w:val="9"/>
    <w:qFormat/>
    <w:rsid w:val="00DB60B0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B60B0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0B0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0B0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0B0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0B0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0B0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0B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0B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60B0"/>
    <w:rPr>
      <w:caps/>
      <w:spacing w:val="15"/>
      <w:shd w:val="clear" w:color="auto" w:fill="D9E2F3" w:themeFill="accent1" w:themeFillTint="33"/>
    </w:rPr>
  </w:style>
  <w:style w:type="character" w:customStyle="1" w:styleId="10">
    <w:name w:val="Заголовок 1 Знак"/>
    <w:basedOn w:val="a0"/>
    <w:link w:val="1"/>
    <w:uiPriority w:val="9"/>
    <w:rsid w:val="00DB60B0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30">
    <w:name w:val="Заголовок 3 Знак"/>
    <w:basedOn w:val="a0"/>
    <w:link w:val="3"/>
    <w:uiPriority w:val="9"/>
    <w:semiHidden/>
    <w:rsid w:val="00DB60B0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DB60B0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B60B0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B60B0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B60B0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B60B0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B60B0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B60B0"/>
    <w:rPr>
      <w:b/>
      <w:bCs/>
      <w:color w:val="2F5496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DB60B0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DB60B0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B60B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DB60B0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DB60B0"/>
    <w:rPr>
      <w:b/>
      <w:bCs/>
    </w:rPr>
  </w:style>
  <w:style w:type="character" w:styleId="a9">
    <w:name w:val="Emphasis"/>
    <w:uiPriority w:val="20"/>
    <w:qFormat/>
    <w:rsid w:val="00DB60B0"/>
    <w:rPr>
      <w:caps/>
      <w:color w:val="1F3763" w:themeColor="accent1" w:themeShade="7F"/>
      <w:spacing w:val="5"/>
    </w:rPr>
  </w:style>
  <w:style w:type="paragraph" w:styleId="aa">
    <w:name w:val="No Spacing"/>
    <w:uiPriority w:val="1"/>
    <w:qFormat/>
    <w:rsid w:val="00DB60B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B60B0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DB60B0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B60B0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DB60B0"/>
    <w:rPr>
      <w:color w:val="4472C4" w:themeColor="accent1"/>
      <w:sz w:val="24"/>
      <w:szCs w:val="24"/>
    </w:rPr>
  </w:style>
  <w:style w:type="character" w:styleId="ad">
    <w:name w:val="Subtle Emphasis"/>
    <w:uiPriority w:val="19"/>
    <w:qFormat/>
    <w:rsid w:val="00DB60B0"/>
    <w:rPr>
      <w:i/>
      <w:iCs/>
      <w:color w:val="1F3763" w:themeColor="accent1" w:themeShade="7F"/>
    </w:rPr>
  </w:style>
  <w:style w:type="character" w:styleId="ae">
    <w:name w:val="Intense Emphasis"/>
    <w:uiPriority w:val="21"/>
    <w:qFormat/>
    <w:rsid w:val="00DB60B0"/>
    <w:rPr>
      <w:b/>
      <w:bCs/>
      <w:caps/>
      <w:color w:val="1F3763" w:themeColor="accent1" w:themeShade="7F"/>
      <w:spacing w:val="10"/>
    </w:rPr>
  </w:style>
  <w:style w:type="character" w:styleId="af">
    <w:name w:val="Subtle Reference"/>
    <w:uiPriority w:val="31"/>
    <w:qFormat/>
    <w:rsid w:val="00DB60B0"/>
    <w:rPr>
      <w:b/>
      <w:bCs/>
      <w:color w:val="4472C4" w:themeColor="accent1"/>
    </w:rPr>
  </w:style>
  <w:style w:type="character" w:styleId="af0">
    <w:name w:val="Intense Reference"/>
    <w:uiPriority w:val="32"/>
    <w:qFormat/>
    <w:rsid w:val="00DB60B0"/>
    <w:rPr>
      <w:b/>
      <w:bCs/>
      <w:i/>
      <w:iCs/>
      <w:caps/>
      <w:color w:val="4472C4" w:themeColor="accent1"/>
    </w:rPr>
  </w:style>
  <w:style w:type="character" w:styleId="af1">
    <w:name w:val="Book Title"/>
    <w:uiPriority w:val="33"/>
    <w:qFormat/>
    <w:rsid w:val="00DB60B0"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DB60B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4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8F491-4574-4593-A435-A561DECCE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GHT</dc:creator>
  <cp:keywords/>
  <dc:description/>
  <cp:lastModifiedBy>Надежда</cp:lastModifiedBy>
  <cp:revision>2</cp:revision>
  <cp:lastPrinted>2025-08-15T13:02:00Z</cp:lastPrinted>
  <dcterms:created xsi:type="dcterms:W3CDTF">2025-08-25T07:55:00Z</dcterms:created>
  <dcterms:modified xsi:type="dcterms:W3CDTF">2025-08-25T07:55:00Z</dcterms:modified>
</cp:coreProperties>
</file>