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5F5" w:rsidRDefault="006265F5" w:rsidP="006265F5">
      <w:r w:rsidRPr="006265F5">
        <w:t xml:space="preserve">Волгоградские медики провели </w:t>
      </w:r>
      <w:proofErr w:type="spellStart"/>
      <w:r w:rsidRPr="006265F5">
        <w:t>Движ</w:t>
      </w:r>
      <w:proofErr w:type="spellEnd"/>
      <w:r w:rsidRPr="006265F5">
        <w:t xml:space="preserve"> </w:t>
      </w:r>
      <w:proofErr w:type="spellStart"/>
      <w:r w:rsidRPr="006265F5">
        <w:t>Фест</w:t>
      </w:r>
      <w:proofErr w:type="spellEnd"/>
      <w:r w:rsidRPr="006265F5">
        <w:t xml:space="preserve"> здоровья!</w:t>
      </w:r>
    </w:p>
    <w:p w:rsidR="006265F5" w:rsidRPr="006265F5" w:rsidRDefault="006265F5" w:rsidP="006265F5">
      <w:bookmarkStart w:id="0" w:name="_GoBack"/>
      <w:r>
        <w:rPr>
          <w:noProof/>
          <w:lang w:eastAsia="ru-RU"/>
        </w:rPr>
        <w:drawing>
          <wp:inline distT="0" distB="0" distL="0" distR="0">
            <wp:extent cx="2857500" cy="2409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движфест-итог-300x25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265F5" w:rsidRPr="006265F5" w:rsidRDefault="006265F5" w:rsidP="006265F5">
      <w:r w:rsidRPr="006265F5">
        <w:t>Фестиваль «</w:t>
      </w:r>
      <w:proofErr w:type="spellStart"/>
      <w:r w:rsidRPr="006265F5">
        <w:t>Zа</w:t>
      </w:r>
      <w:proofErr w:type="spellEnd"/>
      <w:r w:rsidRPr="006265F5">
        <w:t xml:space="preserve"> </w:t>
      </w:r>
      <w:proofErr w:type="spellStart"/>
      <w:r w:rsidRPr="006265F5">
        <w:t>поЗитивнОе</w:t>
      </w:r>
      <w:proofErr w:type="spellEnd"/>
      <w:r w:rsidRPr="006265F5">
        <w:t xml:space="preserve"> </w:t>
      </w:r>
      <w:proofErr w:type="spellStart"/>
      <w:r w:rsidRPr="006265F5">
        <w:t>двиЖение</w:t>
      </w:r>
      <w:proofErr w:type="spellEnd"/>
      <w:r w:rsidRPr="006265F5">
        <w:t>» состоялся в Волгограде в рамках Всемирного дня сердца и Всемирного дня ходьбы. Информационно-просветительский проект «</w:t>
      </w:r>
      <w:proofErr w:type="spellStart"/>
      <w:r w:rsidRPr="006265F5">
        <w:t>Zа</w:t>
      </w:r>
      <w:proofErr w:type="spellEnd"/>
      <w:r w:rsidRPr="006265F5">
        <w:t xml:space="preserve"> </w:t>
      </w:r>
      <w:proofErr w:type="spellStart"/>
      <w:r w:rsidRPr="006265F5">
        <w:t>поЗитивнОе</w:t>
      </w:r>
      <w:proofErr w:type="spellEnd"/>
      <w:r w:rsidRPr="006265F5">
        <w:t xml:space="preserve"> </w:t>
      </w:r>
      <w:proofErr w:type="spellStart"/>
      <w:r w:rsidRPr="006265F5">
        <w:t>двиЖение</w:t>
      </w:r>
      <w:proofErr w:type="spellEnd"/>
      <w:r w:rsidRPr="006265F5">
        <w:t xml:space="preserve">», кратко именуемый </w:t>
      </w:r>
      <w:proofErr w:type="spellStart"/>
      <w:r w:rsidRPr="006265F5">
        <w:t>Движ</w:t>
      </w:r>
      <w:proofErr w:type="spellEnd"/>
      <w:r w:rsidRPr="006265F5">
        <w:t xml:space="preserve"> </w:t>
      </w:r>
      <w:proofErr w:type="spellStart"/>
      <w:r w:rsidRPr="006265F5">
        <w:t>Фест</w:t>
      </w:r>
      <w:proofErr w:type="spellEnd"/>
      <w:r w:rsidRPr="006265F5">
        <w:t xml:space="preserve">, направлен на развитие и пропаганду естественных методов оздоровления, мотивирование населения к сохранению и укреплению общего здоровья и долголетию. Организатором фестиваля выступил ГБУЗ «Волгоградский региональный центр общественного здоровья и медицинской профилактики». Стартовало мероприятие в пятницу 30 сентября. На территории парка «Раздолье» в пойме реки Царица к 16 часам собрались команды медицинских учреждений и ряда организаций других сфер деятельности, в которых активно уделяют внимание укреплению здоровья сотрудников. Приветствуя участников, организатор праздника Татьяна Карякина отметила ответственное отношение участников к здоровью: «Ваш осознанный выбор и стремление к формированию лучшей версии себя активного и здорового — достойны и должны стать примером!» Ответом прозвучали яркие девизы от двух десятков команд. Один из форматов здорового движения – скандинавскую ходьбу – представили волонтеры ССК </w:t>
      </w:r>
      <w:proofErr w:type="spellStart"/>
      <w:r w:rsidRPr="006265F5">
        <w:t>ВолгГМУ</w:t>
      </w:r>
      <w:proofErr w:type="spellEnd"/>
      <w:r w:rsidRPr="006265F5">
        <w:t xml:space="preserve"> «Импульс». Для самых активных участников </w:t>
      </w:r>
      <w:proofErr w:type="spellStart"/>
      <w:r w:rsidRPr="006265F5">
        <w:t>Движ</w:t>
      </w:r>
      <w:proofErr w:type="spellEnd"/>
      <w:r w:rsidRPr="006265F5">
        <w:t xml:space="preserve"> </w:t>
      </w:r>
      <w:proofErr w:type="spellStart"/>
      <w:r w:rsidRPr="006265F5">
        <w:t>Феста</w:t>
      </w:r>
      <w:proofErr w:type="spellEnd"/>
      <w:r w:rsidRPr="006265F5">
        <w:t xml:space="preserve"> представители студенческого спортивного клуба провели открытый урок. Волонтеры рассказали об основах ходьбы в скандинавском стиле, провели специализированную разминку и прошли с подопечными первые шаги в новой технике. Большой интерес проявили поклонники здорового образа жизни к пешеходной экскурсии «По Набережной – по истории города», организованной волонтерами «Импульса». Всем желающим во время прогулки вдоль Волги до музея-панорамы «Сталинградская битва» поведали интересные факты об архитектурно-исторических памятниках, знаковых точках самой центральной части Волгограда. Отметим, что мероприятие состоялось в рамках реализации федерального проекта «Здоровое будущее» и Корпоративной программы укрепления здоровья «Здоровье на рабочем месте». — Участники Корпоративной программы «Здоровье на рабочем месте» стали намного чаще откликаться на наши инициативы. Отметив для себя пользу проектов ЗОЖ, организации стали идти с энтузиазмом нам на встречу. Крепнут связи между коллективами учреждений, рождается дух здорового соперничества. А итогом проведенных мероприятий все чаще становится вопрос: «Когда будет следующая подобная встреча?» — подчеркнула куратор проекта, заведующий отделом разработки, реализации и мониторинга корпоративных программ укрепления здоровья ГБУЗ «</w:t>
      </w:r>
      <w:proofErr w:type="spellStart"/>
      <w:r w:rsidRPr="006265F5">
        <w:t>ВРЦОЗиМП</w:t>
      </w:r>
      <w:proofErr w:type="spellEnd"/>
      <w:r w:rsidRPr="006265F5">
        <w:t xml:space="preserve">» Наталья </w:t>
      </w:r>
      <w:proofErr w:type="spellStart"/>
      <w:r w:rsidRPr="006265F5">
        <w:t>Немошкалова</w:t>
      </w:r>
      <w:proofErr w:type="spellEnd"/>
      <w:r w:rsidRPr="006265F5">
        <w:t>.</w:t>
      </w:r>
    </w:p>
    <w:p w:rsidR="00DA1F7A" w:rsidRDefault="00DA1F7A"/>
    <w:sectPr w:rsidR="00DA1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69"/>
    <w:rsid w:val="006265F5"/>
    <w:rsid w:val="00DA1F7A"/>
    <w:rsid w:val="00E8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51C8D-6AAD-46B2-B5FA-F910EDA6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1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PK47</dc:creator>
  <cp:keywords/>
  <dc:description/>
  <cp:lastModifiedBy>PK47</cp:lastModifiedBy>
  <cp:revision>3</cp:revision>
  <dcterms:created xsi:type="dcterms:W3CDTF">2022-10-03T06:04:00Z</dcterms:created>
  <dcterms:modified xsi:type="dcterms:W3CDTF">2022-10-03T06:04:00Z</dcterms:modified>
</cp:coreProperties>
</file>