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2765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8B05B3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8B05B3" w:rsidRDefault="0022765E" w:rsidP="00227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2765E">
        <w:rPr>
          <w:rFonts w:ascii="Times New Roman" w:hAnsi="Times New Roman" w:cs="Times New Roman"/>
          <w:b/>
          <w:sz w:val="28"/>
          <w:szCs w:val="28"/>
        </w:rPr>
        <w:t>Т</w:t>
      </w:r>
      <w:r w:rsidRPr="0022765E">
        <w:rPr>
          <w:rFonts w:ascii="Times New Roman" w:hAnsi="Times New Roman" w:cs="Times New Roman"/>
          <w:b/>
          <w:sz w:val="28"/>
          <w:szCs w:val="28"/>
        </w:rPr>
        <w:t>атьяна</w:t>
      </w:r>
      <w:r w:rsidRPr="0022765E">
        <w:rPr>
          <w:rFonts w:ascii="Times New Roman" w:hAnsi="Times New Roman" w:cs="Times New Roman"/>
          <w:b/>
          <w:sz w:val="28"/>
          <w:szCs w:val="28"/>
        </w:rPr>
        <w:t xml:space="preserve"> Кривова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2765E" w:rsidRPr="0037279A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8B05B3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Дегтёвым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</w:t>
      </w:r>
      <w:r w:rsidRPr="00AA19E2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Бухаевой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Б.Ц. (</w:t>
      </w:r>
      <w:r w:rsidRPr="00AA19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Ассоциация «Союз кадастровых инженеров»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</w:t>
      </w:r>
      <w:r w:rsidRPr="00AA19E2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>
        <w:rPr>
          <w:rFonts w:ascii="Times New Roman" w:hAnsi="Times New Roman" w:cs="Times New Roman"/>
          <w:sz w:val="28"/>
          <w:szCs w:val="28"/>
        </w:rPr>
        <w:t>), Крыловым А.Н. (</w:t>
      </w:r>
      <w:r w:rsidRPr="00AA19E2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2022-02-24T11:01:00Z</dcterms:created>
  <dcterms:modified xsi:type="dcterms:W3CDTF">2022-02-24T11:01:00Z</dcterms:modified>
</cp:coreProperties>
</file>