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3" w:rsidRDefault="000C6253" w:rsidP="006E5E08">
      <w:pPr>
        <w:pStyle w:val="a3"/>
      </w:pPr>
      <w:r>
        <w:t>2021 03 20</w:t>
      </w:r>
      <w:proofErr w:type="gramStart"/>
      <w:r>
        <w:t>_В</w:t>
      </w:r>
      <w:proofErr w:type="gramEnd"/>
      <w:r>
        <w:t xml:space="preserve"> Котово </w:t>
      </w:r>
      <w:r w:rsidR="00EF3114">
        <w:t xml:space="preserve">пожилых людей </w:t>
      </w:r>
      <w:r w:rsidR="00F705D0">
        <w:t>поз</w:t>
      </w:r>
      <w:r w:rsidR="00EF3114">
        <w:t>наком</w:t>
      </w:r>
      <w:r w:rsidR="00F705D0">
        <w:t>или</w:t>
      </w:r>
      <w:r w:rsidR="00EF3114">
        <w:t xml:space="preserve"> с цифровыми сервисами ПФР </w:t>
      </w:r>
      <w:r>
        <w:t xml:space="preserve"> </w:t>
      </w:r>
      <w:r>
        <w:br/>
      </w:r>
      <w:r>
        <w:br/>
      </w:r>
      <w:r w:rsidR="005B5C0C">
        <w:t xml:space="preserve">В Волгоградской области Совет ветеранов продолжает реализацию президентского гранта. В рамках просветительских семинаров пенсионеров знакомят с цифровыми сервисами, обучают работе с </w:t>
      </w:r>
      <w:proofErr w:type="spellStart"/>
      <w:r w:rsidR="005B5C0C">
        <w:t>интернет-ресурсами</w:t>
      </w:r>
      <w:proofErr w:type="spellEnd"/>
      <w:r w:rsidR="005B5C0C">
        <w:t xml:space="preserve">. В рамках проекта Пенсионный фонд </w:t>
      </w:r>
      <w:proofErr w:type="gramStart"/>
      <w:r w:rsidR="005B5C0C">
        <w:t>представляет пожилым людям возможность</w:t>
      </w:r>
      <w:proofErr w:type="gramEnd"/>
      <w:r w:rsidR="005B5C0C">
        <w:t xml:space="preserve"> познакомиться с возможностями личного кабинета на сайте ПФР и услугами, которые можно </w:t>
      </w:r>
      <w:r w:rsidR="0038292D">
        <w:t>получать,</w:t>
      </w:r>
      <w:r w:rsidR="005B5C0C">
        <w:t xml:space="preserve"> не выходя из дома. </w:t>
      </w:r>
      <w:r w:rsidR="005B5C0C">
        <w:br/>
      </w:r>
      <w:r w:rsidR="005B5C0C">
        <w:br/>
      </w:r>
      <w:bookmarkStart w:id="0" w:name="_GoBack"/>
      <w:bookmarkEnd w:id="0"/>
      <w:r w:rsidR="006E5E08">
        <w:t xml:space="preserve">Пенсионный фонд РФ по Волгоградской области выступает партнером всех мероприятий проекта, </w:t>
      </w:r>
      <w:r w:rsidR="006E5E08">
        <w:t xml:space="preserve">специалисты </w:t>
      </w:r>
      <w:r w:rsidR="006E5E08">
        <w:t xml:space="preserve">клиентских служб принимают участие в каждом семинаре. </w:t>
      </w:r>
      <w:r w:rsidR="006E5E08">
        <w:br/>
      </w:r>
      <w:r w:rsidR="00794148">
        <w:t xml:space="preserve">Заместитель руководителя клиентской службы ПФР в г. Котово Светлана </w:t>
      </w:r>
      <w:proofErr w:type="spellStart"/>
      <w:r w:rsidR="005315BB">
        <w:t>Н</w:t>
      </w:r>
      <w:r w:rsidR="00794148">
        <w:t>ежинская</w:t>
      </w:r>
      <w:proofErr w:type="spellEnd"/>
      <w:r w:rsidR="005315BB">
        <w:t xml:space="preserve"> в рамках </w:t>
      </w:r>
      <w:r w:rsidR="00733E62">
        <w:t>семинара выступила с докладом</w:t>
      </w:r>
      <w:r w:rsidR="006E5E08">
        <w:t xml:space="preserve"> и презентацией </w:t>
      </w:r>
      <w:r w:rsidR="00733E62">
        <w:t xml:space="preserve"> </w:t>
      </w:r>
      <w:r w:rsidR="006E5E08" w:rsidRPr="00030F32">
        <w:t xml:space="preserve">«Развитие электронных сервисов в целях реализации пенсионных прав граждан». </w:t>
      </w:r>
      <w:r w:rsidR="006E5E08">
        <w:t xml:space="preserve">Подробно рассказала об электронных услугах, предоставляемых Пенсионным фондом, способах регистрации, ответила на вопросы пенсионеров. </w:t>
      </w:r>
      <w:r w:rsidR="006E5E08">
        <w:br/>
      </w:r>
      <w:r w:rsidR="006E5E08">
        <w:br/>
      </w:r>
      <w:r w:rsidR="005B5C0C">
        <w:t xml:space="preserve">Круг пожилых людей, обращающихся к электронным ресурсам, постоянно расширяется. </w:t>
      </w:r>
      <w:r w:rsidR="0038292D">
        <w:t>В 2020 году в региональное отделение Пенсионного фонда России поступило боле 620 тысяч обращений от граждан. Более 60% услуг было оказано в электронном виде. Специалисты клиентских служб помогают пожилым людям освоить портал «</w:t>
      </w:r>
      <w:proofErr w:type="spellStart"/>
      <w:r w:rsidR="0038292D">
        <w:t>Госуслуги</w:t>
      </w:r>
      <w:proofErr w:type="spellEnd"/>
      <w:r w:rsidR="0038292D">
        <w:t>»</w:t>
      </w:r>
      <w:r w:rsidR="006F43F3">
        <w:t xml:space="preserve">, знакомят с сервисами ПФР, возможностями личного кабинета на сайте пенсионного фонда России. </w:t>
      </w:r>
      <w:r w:rsidR="006F43F3">
        <w:br/>
      </w:r>
    </w:p>
    <w:p w:rsidR="001D6A45" w:rsidRDefault="001D6A45"/>
    <w:sectPr w:rsidR="001D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53"/>
    <w:rsid w:val="000C6253"/>
    <w:rsid w:val="001D6A45"/>
    <w:rsid w:val="0038292D"/>
    <w:rsid w:val="00475A53"/>
    <w:rsid w:val="00530027"/>
    <w:rsid w:val="005315BB"/>
    <w:rsid w:val="005B5C0C"/>
    <w:rsid w:val="006E5E08"/>
    <w:rsid w:val="006F43F3"/>
    <w:rsid w:val="00733E62"/>
    <w:rsid w:val="00794148"/>
    <w:rsid w:val="00EF3114"/>
    <w:rsid w:val="00F705D0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53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475A5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5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53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475A5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5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2021-03-23T12:42:00Z</dcterms:created>
  <dcterms:modified xsi:type="dcterms:W3CDTF">2021-03-23T12:42:00Z</dcterms:modified>
</cp:coreProperties>
</file>