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07" w:rsidRPr="00517F07" w:rsidRDefault="00517F07" w:rsidP="00517F07">
      <w:r w:rsidRPr="00517F07">
        <w:t>Профилактик: «Здоровье — это здорово!»</w:t>
      </w:r>
    </w:p>
    <w:p w:rsidR="00517F07" w:rsidRPr="00517F07" w:rsidRDefault="00517F07" w:rsidP="00517F07">
      <w:r w:rsidRPr="00517F07">
        <w:t>Волгоградские ребята – выбирают ЗОЖ!</w:t>
      </w:r>
    </w:p>
    <w:p w:rsidR="00517F07" w:rsidRPr="00517F07" w:rsidRDefault="00517F07" w:rsidP="00517F07">
      <w:r w:rsidRPr="00517F07">
        <w:t xml:space="preserve">Комитетом здравоохранения и комитетом науки и образования Волгоградской области создана программа повышения личной медицинской грамотности обучающихся и воспитанников дошкольных и общеобразовательных </w:t>
      </w:r>
      <w:proofErr w:type="gramStart"/>
      <w:r w:rsidRPr="00517F07">
        <w:t>организаций .</w:t>
      </w:r>
      <w:proofErr w:type="gramEnd"/>
      <w:r w:rsidRPr="00517F07">
        <w:t xml:space="preserve"> В рамках Межведомственного комплексного плана </w:t>
      </w:r>
      <w:proofErr w:type="gramStart"/>
      <w:r w:rsidRPr="00517F07">
        <w:t>мероприятий  по</w:t>
      </w:r>
      <w:proofErr w:type="gramEnd"/>
      <w:r w:rsidRPr="00517F07">
        <w:t xml:space="preserve"> повышению личной медицинской грамотности обучающихся и воспитанников дошкольных и общеобразовательных организаций, утвержденного председателем комитета здравоохранения Волгоградской области </w:t>
      </w:r>
      <w:proofErr w:type="spellStart"/>
      <w:r w:rsidRPr="00517F07">
        <w:t>В.В.Шкариным</w:t>
      </w:r>
      <w:proofErr w:type="spellEnd"/>
      <w:r w:rsidRPr="00517F07">
        <w:t xml:space="preserve"> и председателем комитета образования и науки Волгоградской области </w:t>
      </w:r>
      <w:proofErr w:type="spellStart"/>
      <w:r w:rsidRPr="00517F07">
        <w:t>Л.М.Савиной</w:t>
      </w:r>
      <w:proofErr w:type="spellEnd"/>
      <w:r w:rsidRPr="00517F07">
        <w:t xml:space="preserve">,  Волгоградским областным центром медицинской профилактики разработаны информационные материалы по всем направлениям этого плана.  Материалы рассчитаны на родителей детей дошкольного возраста и детей трех возрастных групп: младших школьников 7-11 лет, средних –12-15 лет и старших – 16-18 лет. В этом </w:t>
      </w:r>
      <w:proofErr w:type="gramStart"/>
      <w:r w:rsidRPr="00517F07">
        <w:t>разделе  Вашему</w:t>
      </w:r>
      <w:proofErr w:type="gramEnd"/>
      <w:r w:rsidRPr="00517F07">
        <w:t xml:space="preserve"> вниманию представлены информационные материалы разработанные  для  родителей деток — дошкольников.</w:t>
      </w:r>
    </w:p>
    <w:p w:rsidR="005670FC" w:rsidRDefault="00517F07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удь-здоровым-Бойченк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BF"/>
    <w:rsid w:val="004423BF"/>
    <w:rsid w:val="00517F07"/>
    <w:rsid w:val="005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18835-50CB-4415-8238-536BB9B4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2</cp:revision>
  <dcterms:created xsi:type="dcterms:W3CDTF">2022-04-13T07:34:00Z</dcterms:created>
  <dcterms:modified xsi:type="dcterms:W3CDTF">2022-04-13T07:35:00Z</dcterms:modified>
</cp:coreProperties>
</file>